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CC6710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6В01101 </w:t>
            </w:r>
            <w:r w:rsidR="00343CCA"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1E0DD6" w:rsidRDefault="00DA3E23" w:rsidP="0098146B">
            <w:pPr>
              <w:pStyle w:val="1"/>
              <w:shd w:val="clear" w:color="auto" w:fill="auto"/>
              <w:tabs>
                <w:tab w:val="left" w:pos="0"/>
                <w:tab w:val="left" w:pos="851"/>
              </w:tabs>
              <w:spacing w:line="240" w:lineRule="auto"/>
              <w:ind w:right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ru-RU"/>
              </w:rPr>
            </w:pPr>
            <w:r w:rsidRPr="00DA3E23">
              <w:rPr>
                <w:color w:val="auto"/>
                <w:sz w:val="24"/>
                <w:szCs w:val="24"/>
                <w:lang w:val="ru-RU"/>
              </w:rPr>
              <w:t>Подготовка квалифицированных кадров, владеющих современными технологиями психолого-педагогического сопровождения образовательного процесса, для оказания обучающимся и их семьям квалифицированной помощи в соответствии с актуальными запросами практики и общества.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98146B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343CCA"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азахский, русский, </w:t>
            </w:r>
            <w:r w:rsidR="001F3F34"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английский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FF51BF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15.04.2025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FF51BF" w:rsidRDefault="00DA3E23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>Выявлять индивидуальные психологические особенности личности, оценивая влияние  гендерного, возрастного, физиологического и культурного факторов.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CC2725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Ориентироваться на социально-этические ценности, основанные на общественном мнении, традициях, обычаях, общественных нормах в своей профессиональной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Демонстрировать фундаментальные знания педагогики и психологии при организации психолого-педагогической поддержки субъектов образовательного процесса.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>Обладать способностью оценивать</w:t>
            </w:r>
            <w:proofErr w:type="gramEnd"/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98146B" w:rsidRPr="00CC2725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Организовывать и управлять учебно-воспитательным процессом с учетом физиологических и функциональных особенностей процессов развития, индивидуальных образовательных потребностей обучающихся.</w:t>
            </w:r>
          </w:p>
        </w:tc>
      </w:tr>
      <w:tr w:rsidR="0098146B" w:rsidRPr="00CC2725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CC2725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Использовать методы сохранения и поддержки психического здоровья обучающихся и передовые психологические технологии  в организации психолого-педагогического просвещения, психологической профилактики и коррекции.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Проводить психолого-педагогическую диагностику, обрабатывать и интерпретировать полученные данные.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>Реализовывать учебно-воспитательную деятельность, применяя инновационные методы преподавания и оценивания в условиях дистанционного, смешанного и традиционного обучения.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Работать в команде, имея и корректно отстаивая личную точку зрения,  предлагать новые решения, адекватно ориентироваться в </w:t>
            </w: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различных социальных ситуациях.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психолого-педагогическое сопровождение и консультирование участников образовательного процесса, руководствуясь принципами ценности и уникальности личности.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2725">
              <w:rPr>
                <w:rFonts w:ascii="Times New Roman" w:hAnsi="Times New Roman"/>
                <w:bCs/>
                <w:iCs/>
                <w:sz w:val="24"/>
                <w:szCs w:val="24"/>
              </w:rPr>
              <w:t>Планировать и организовать самостоятельное психолого-педагогическое исследование, применяя теоретические, эмпирические и математические, статистические методы, руководствуясь принципами научной этики и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CC2725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2725">
              <w:rPr>
                <w:rFonts w:ascii="Times New Roman" w:hAnsi="Times New Roman"/>
                <w:sz w:val="24"/>
                <w:szCs w:val="24"/>
                <w:lang w:val="kk-KZ"/>
              </w:rPr>
              <w:t>Применять знания о природе, механизмах, структуре и критериях развития человека для  своевременного выявления и предупреждения возможных осложнений психоэмоционального состояния личности и решения конфликтных ситуаций.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B8C" w:rsidRDefault="005E6B8C" w:rsidP="00343CCA">
      <w:pPr>
        <w:spacing w:after="0" w:line="240" w:lineRule="auto"/>
      </w:pPr>
      <w:r>
        <w:separator/>
      </w:r>
    </w:p>
  </w:endnote>
  <w:endnote w:type="continuationSeparator" w:id="0">
    <w:p w:rsidR="005E6B8C" w:rsidRDefault="005E6B8C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B8C" w:rsidRDefault="005E6B8C" w:rsidP="00343CCA">
      <w:pPr>
        <w:spacing w:after="0" w:line="240" w:lineRule="auto"/>
      </w:pPr>
      <w:r>
        <w:separator/>
      </w:r>
    </w:p>
  </w:footnote>
  <w:footnote w:type="continuationSeparator" w:id="0">
    <w:p w:rsidR="005E6B8C" w:rsidRDefault="005E6B8C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43CCA"/>
    <w:rsid w:val="00362EEE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5E6B8C"/>
    <w:rsid w:val="00661A37"/>
    <w:rsid w:val="00673BDD"/>
    <w:rsid w:val="006F49E5"/>
    <w:rsid w:val="0070244B"/>
    <w:rsid w:val="00704693"/>
    <w:rsid w:val="0070559D"/>
    <w:rsid w:val="007803D4"/>
    <w:rsid w:val="008458FA"/>
    <w:rsid w:val="008A052A"/>
    <w:rsid w:val="008F19F6"/>
    <w:rsid w:val="009004A4"/>
    <w:rsid w:val="009228AA"/>
    <w:rsid w:val="00935940"/>
    <w:rsid w:val="00943597"/>
    <w:rsid w:val="00955E38"/>
    <w:rsid w:val="0097731F"/>
    <w:rsid w:val="0098146B"/>
    <w:rsid w:val="00A858F1"/>
    <w:rsid w:val="00AC2135"/>
    <w:rsid w:val="00B06A36"/>
    <w:rsid w:val="00B23BC3"/>
    <w:rsid w:val="00B72C04"/>
    <w:rsid w:val="00C01CAA"/>
    <w:rsid w:val="00C75547"/>
    <w:rsid w:val="00CC2725"/>
    <w:rsid w:val="00CC6710"/>
    <w:rsid w:val="00D009D4"/>
    <w:rsid w:val="00D1044B"/>
    <w:rsid w:val="00D72616"/>
    <w:rsid w:val="00DA3E23"/>
    <w:rsid w:val="00DB11FF"/>
    <w:rsid w:val="00DD2032"/>
    <w:rsid w:val="00E241B3"/>
    <w:rsid w:val="00E54739"/>
    <w:rsid w:val="00E83BA1"/>
    <w:rsid w:val="00EA50B8"/>
    <w:rsid w:val="00EC3674"/>
    <w:rsid w:val="00ED7D73"/>
    <w:rsid w:val="00EE5FBE"/>
    <w:rsid w:val="00F33368"/>
    <w:rsid w:val="00F50445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2024-10-08T06:08:00Z</dcterms:created>
  <dcterms:modified xsi:type="dcterms:W3CDTF">2026-10-19T03:42:00Z</dcterms:modified>
</cp:coreProperties>
</file>