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96094C" w:rsidRPr="0096094C" w:rsidTr="009609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96094C" w:rsidRDefault="00D33DAC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6В01406 Художественный труд, графика и проектирование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96094C" w:rsidRDefault="000E05CB" w:rsidP="00C541F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востребованных на рынке труда специалистов профессионального обучения новой формации для </w:t>
            </w:r>
            <w:proofErr w:type="spellStart"/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Алматинского</w:t>
            </w:r>
            <w:proofErr w:type="spellEnd"/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 и Казахстана в целом,  в условиях модернизации образовательного процесса, развития коммуникативной культуры и толерантности.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96094C" w:rsidRDefault="00D33DAC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96094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96094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96094C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96094C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9609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671D1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671D1" w:rsidRPr="009671D1" w:rsidRDefault="009671D1" w:rsidP="00304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1D1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9671D1" w:rsidRPr="00E7755C" w:rsidRDefault="000E05CB" w:rsidP="00926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5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96094C" w:rsidRPr="0096094C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6094C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24318A" w:rsidRDefault="000E05CB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9609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96094C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учебно-воспитательную работу, развивающую эмоционально-ценностную сферу обучающегося на основе национальной культуры; владеть межкультурно-коммуникативной компетенцией, применять навыки самостоятельного продолжения дальнейшего обучения и выстраивать профессиональные взаимоотношения в педагогической и общественной деятельности; целенаправленно использовать средства и методы, обеспечивающие сохранение, укрепление здоровья в профессиональной деятельности.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проектировать учебно-воспитательную работу, развивающую эмоционально-ценностную сферу </w:t>
            </w:r>
            <w:proofErr w:type="gramStart"/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национальной культуры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9260ED" w:rsidRDefault="000E05CB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иметь практические навыки  работы по декоративно-прикладному, изобразительному искусству, дизайну в различных материалах, композициях, знать методы и принципы проектирования основных видов дизайнерской продукции.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 понятиями и методологическими основами педагогики и психологии, инклюзивного образования, демонстрировать результаты своей работы в профессиональной деятельности; осуществлять сбор и интерпретацию информации для формирования знания с учетом социальных, этических и научных соображений, критически оценивать свои ценности, установки, этические принципы и методы обучения, ставить новые цели для своего собственного педагогического развития.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понятиями и методологическими основами педагогики и психологии, инклюзивного образования, демонстрировать результаты своей работы в профессиональной деятельности.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540F04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0E05CB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5CB">
              <w:rPr>
                <w:rFonts w:ascii="Times New Roman" w:hAnsi="Times New Roman" w:cs="Times New Roman"/>
                <w:sz w:val="24"/>
                <w:szCs w:val="24"/>
              </w:rPr>
              <w:t>владеть методикой организации и проведения уроков художественного труда, применять основные понятия и термины инновационных технологий обучения, анализировать, оценивать и осуществлять диагностику учебных достижений учащихся, знать методику преподавания графических дисциплин.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знать физиологические и функциональные особенности процессов развития и индивидуальных образовательных потребностей воспитанников и обучающихся, иметь систему научных представлений об основных этапах и закономерностях эволюции образовательных систем и педагогической мысли.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0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навыками решения позиционных и метрических задач, читать чертежи традиционными инструментами и с помощью компьютерных программ, применять чертежные знания и навыки при выполнении проектных (дизайнерских и декоративно-прикладных) работ.</w:t>
            </w:r>
          </w:p>
        </w:tc>
      </w:tr>
      <w:tr w:rsidR="006D2B70" w:rsidRPr="00540F04" w:rsidTr="009609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0E05CB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5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основные закономерности построения рисунка, выбирать стиль, технику выполнения академического и классического рисунка.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96094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0E05CB"/>
    <w:rsid w:val="0017400A"/>
    <w:rsid w:val="001E3EF0"/>
    <w:rsid w:val="002110F0"/>
    <w:rsid w:val="002342A7"/>
    <w:rsid w:val="0024318A"/>
    <w:rsid w:val="002738FD"/>
    <w:rsid w:val="002C5530"/>
    <w:rsid w:val="003237F2"/>
    <w:rsid w:val="00465CC4"/>
    <w:rsid w:val="005B1B17"/>
    <w:rsid w:val="00616BAD"/>
    <w:rsid w:val="0062481C"/>
    <w:rsid w:val="00645BB7"/>
    <w:rsid w:val="00693A94"/>
    <w:rsid w:val="006D2B70"/>
    <w:rsid w:val="00706C5A"/>
    <w:rsid w:val="00726412"/>
    <w:rsid w:val="00733407"/>
    <w:rsid w:val="00827BE5"/>
    <w:rsid w:val="00840D8F"/>
    <w:rsid w:val="008A2B1A"/>
    <w:rsid w:val="008F0C39"/>
    <w:rsid w:val="00902806"/>
    <w:rsid w:val="0092523A"/>
    <w:rsid w:val="009260ED"/>
    <w:rsid w:val="0096094C"/>
    <w:rsid w:val="009671D1"/>
    <w:rsid w:val="009C049E"/>
    <w:rsid w:val="009C10A2"/>
    <w:rsid w:val="009C4DB0"/>
    <w:rsid w:val="009D3CE7"/>
    <w:rsid w:val="00A00985"/>
    <w:rsid w:val="00AD1D12"/>
    <w:rsid w:val="00AD28D0"/>
    <w:rsid w:val="00BB13A9"/>
    <w:rsid w:val="00BC72F4"/>
    <w:rsid w:val="00C541F2"/>
    <w:rsid w:val="00C82115"/>
    <w:rsid w:val="00CC0700"/>
    <w:rsid w:val="00D33DAC"/>
    <w:rsid w:val="00D51192"/>
    <w:rsid w:val="00DA5772"/>
    <w:rsid w:val="00DC6089"/>
    <w:rsid w:val="00E17DA3"/>
    <w:rsid w:val="00E26C87"/>
    <w:rsid w:val="00E7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2024-10-08T06:40:00Z</dcterms:created>
  <dcterms:modified xsi:type="dcterms:W3CDTF">2026-10-20T10:34:00Z</dcterms:modified>
</cp:coreProperties>
</file>