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746054" w:rsidRPr="0007218E" w:rsidTr="00456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Бі</w:t>
            </w:r>
            <w:proofErr w:type="gramStart"/>
            <w:r w:rsidRPr="0007218E">
              <w:rPr>
                <w:rFonts w:ascii="Times New Roman" w:eastAsia="Times New Roman" w:hAnsi="Times New Roman"/>
                <w:sz w:val="24"/>
                <w:szCs w:val="24"/>
                <w:lang w:eastAsia="ru-RU"/>
              </w:rPr>
              <w:t>л</w:t>
            </w:r>
            <w:proofErr w:type="gramEnd"/>
            <w:r w:rsidRPr="0007218E">
              <w:rPr>
                <w:rFonts w:ascii="Times New Roman" w:eastAsia="Times New Roman" w:hAnsi="Times New Roman"/>
                <w:sz w:val="24"/>
                <w:szCs w:val="24"/>
                <w:lang w:eastAsia="ru-RU"/>
              </w:rPr>
              <w:t>ім</w:t>
            </w:r>
            <w:proofErr w:type="spellEnd"/>
            <w:r w:rsidRPr="0007218E">
              <w:rPr>
                <w:rFonts w:ascii="Times New Roman" w:eastAsia="Times New Roman" w:hAnsi="Times New Roman"/>
                <w:sz w:val="24"/>
                <w:szCs w:val="24"/>
                <w:lang w:eastAsia="ru-RU"/>
              </w:rPr>
              <w:t xml:space="preserve"> беру </w:t>
            </w:r>
            <w:proofErr w:type="spellStart"/>
            <w:r w:rsidRPr="0007218E">
              <w:rPr>
                <w:rFonts w:ascii="Times New Roman" w:eastAsia="Times New Roman" w:hAnsi="Times New Roman"/>
                <w:sz w:val="24"/>
                <w:szCs w:val="24"/>
                <w:lang w:eastAsia="ru-RU"/>
              </w:rPr>
              <w:t>бағдарламасы</w:t>
            </w:r>
            <w:proofErr w:type="spellEnd"/>
          </w:p>
        </w:tc>
        <w:tc>
          <w:tcPr>
            <w:tcW w:w="9355" w:type="dxa"/>
            <w:tcBorders>
              <w:bottom w:val="none" w:sz="0" w:space="0" w:color="auto"/>
            </w:tcBorders>
          </w:tcPr>
          <w:p w:rsidR="00746054" w:rsidRPr="0007218E" w:rsidRDefault="006B3AE8" w:rsidP="009119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6B3AE8">
              <w:rPr>
                <w:rFonts w:ascii="Times New Roman" w:eastAsia="Times New Roman" w:hAnsi="Times New Roman" w:cs="Times New Roman"/>
                <w:sz w:val="24"/>
                <w:szCs w:val="24"/>
                <w:lang w:eastAsia="ru-RU"/>
              </w:rPr>
              <w:t xml:space="preserve">6В01708 </w:t>
            </w:r>
            <w:proofErr w:type="spellStart"/>
            <w:r w:rsidRPr="006B3AE8">
              <w:rPr>
                <w:rFonts w:ascii="Times New Roman" w:eastAsia="Times New Roman" w:hAnsi="Times New Roman" w:cs="Times New Roman"/>
                <w:sz w:val="24"/>
                <w:szCs w:val="24"/>
                <w:lang w:eastAsia="ru-RU"/>
              </w:rPr>
              <w:t>Орыс</w:t>
            </w:r>
            <w:proofErr w:type="spellEnd"/>
            <w:r w:rsidRPr="006B3AE8">
              <w:rPr>
                <w:rFonts w:ascii="Times New Roman" w:eastAsia="Times New Roman" w:hAnsi="Times New Roman" w:cs="Times New Roman"/>
                <w:sz w:val="24"/>
                <w:szCs w:val="24"/>
                <w:lang w:eastAsia="ru-RU"/>
              </w:rPr>
              <w:t xml:space="preserve"> </w:t>
            </w:r>
            <w:proofErr w:type="spellStart"/>
            <w:r w:rsidRPr="006B3AE8">
              <w:rPr>
                <w:rFonts w:ascii="Times New Roman" w:eastAsia="Times New Roman" w:hAnsi="Times New Roman" w:cs="Times New Roman"/>
                <w:sz w:val="24"/>
                <w:szCs w:val="24"/>
                <w:lang w:eastAsia="ru-RU"/>
              </w:rPr>
              <w:t>және</w:t>
            </w:r>
            <w:proofErr w:type="spellEnd"/>
            <w:r w:rsidRPr="006B3AE8">
              <w:rPr>
                <w:rFonts w:ascii="Times New Roman" w:eastAsia="Times New Roman" w:hAnsi="Times New Roman" w:cs="Times New Roman"/>
                <w:sz w:val="24"/>
                <w:szCs w:val="24"/>
                <w:lang w:eastAsia="ru-RU"/>
              </w:rPr>
              <w:t xml:space="preserve"> </w:t>
            </w:r>
            <w:proofErr w:type="spellStart"/>
            <w:r w:rsidRPr="006B3AE8">
              <w:rPr>
                <w:rFonts w:ascii="Times New Roman" w:eastAsia="Times New Roman" w:hAnsi="Times New Roman" w:cs="Times New Roman"/>
                <w:sz w:val="24"/>
                <w:szCs w:val="24"/>
                <w:lang w:eastAsia="ru-RU"/>
              </w:rPr>
              <w:t>орыс</w:t>
            </w:r>
            <w:proofErr w:type="spellEnd"/>
            <w:r w:rsidRPr="006B3AE8">
              <w:rPr>
                <w:rFonts w:ascii="Times New Roman" w:eastAsia="Times New Roman" w:hAnsi="Times New Roman" w:cs="Times New Roman"/>
                <w:sz w:val="24"/>
                <w:szCs w:val="24"/>
                <w:lang w:eastAsia="ru-RU"/>
              </w:rPr>
              <w:t xml:space="preserve"> </w:t>
            </w:r>
            <w:proofErr w:type="spellStart"/>
            <w:r w:rsidRPr="006B3AE8">
              <w:rPr>
                <w:rFonts w:ascii="Times New Roman" w:eastAsia="Times New Roman" w:hAnsi="Times New Roman" w:cs="Times New Roman"/>
                <w:sz w:val="24"/>
                <w:szCs w:val="24"/>
                <w:lang w:eastAsia="ru-RU"/>
              </w:rPr>
              <w:t>емес</w:t>
            </w:r>
            <w:proofErr w:type="spellEnd"/>
            <w:r w:rsidRPr="006B3AE8">
              <w:rPr>
                <w:rFonts w:ascii="Times New Roman" w:eastAsia="Times New Roman" w:hAnsi="Times New Roman" w:cs="Times New Roman"/>
                <w:sz w:val="24"/>
                <w:szCs w:val="24"/>
                <w:lang w:eastAsia="ru-RU"/>
              </w:rPr>
              <w:t xml:space="preserve"> </w:t>
            </w:r>
            <w:proofErr w:type="spellStart"/>
            <w:r w:rsidRPr="006B3AE8">
              <w:rPr>
                <w:rFonts w:ascii="Times New Roman" w:eastAsia="Times New Roman" w:hAnsi="Times New Roman" w:cs="Times New Roman"/>
                <w:sz w:val="24"/>
                <w:szCs w:val="24"/>
                <w:lang w:eastAsia="ru-RU"/>
              </w:rPr>
              <w:t>тілдерде</w:t>
            </w:r>
            <w:proofErr w:type="spellEnd"/>
            <w:r w:rsidRPr="006B3AE8">
              <w:rPr>
                <w:rFonts w:ascii="Times New Roman" w:eastAsia="Times New Roman" w:hAnsi="Times New Roman" w:cs="Times New Roman"/>
                <w:sz w:val="24"/>
                <w:szCs w:val="24"/>
                <w:lang w:eastAsia="ru-RU"/>
              </w:rPr>
              <w:t xml:space="preserve"> </w:t>
            </w:r>
            <w:proofErr w:type="spellStart"/>
            <w:r w:rsidRPr="006B3AE8">
              <w:rPr>
                <w:rFonts w:ascii="Times New Roman" w:eastAsia="Times New Roman" w:hAnsi="Times New Roman" w:cs="Times New Roman"/>
                <w:sz w:val="24"/>
                <w:szCs w:val="24"/>
                <w:lang w:eastAsia="ru-RU"/>
              </w:rPr>
              <w:t>оқытатын</w:t>
            </w:r>
            <w:proofErr w:type="spellEnd"/>
            <w:r w:rsidRPr="006B3AE8">
              <w:rPr>
                <w:rFonts w:ascii="Times New Roman" w:eastAsia="Times New Roman" w:hAnsi="Times New Roman" w:cs="Times New Roman"/>
                <w:sz w:val="24"/>
                <w:szCs w:val="24"/>
                <w:lang w:eastAsia="ru-RU"/>
              </w:rPr>
              <w:t xml:space="preserve"> </w:t>
            </w:r>
            <w:proofErr w:type="spellStart"/>
            <w:r w:rsidRPr="006B3AE8">
              <w:rPr>
                <w:rFonts w:ascii="Times New Roman" w:eastAsia="Times New Roman" w:hAnsi="Times New Roman" w:cs="Times New Roman"/>
                <w:sz w:val="24"/>
                <w:szCs w:val="24"/>
                <w:lang w:eastAsia="ru-RU"/>
              </w:rPr>
              <w:t>мектептердегі</w:t>
            </w:r>
            <w:proofErr w:type="spellEnd"/>
            <w:r w:rsidRPr="006B3AE8">
              <w:rPr>
                <w:rFonts w:ascii="Times New Roman" w:eastAsia="Times New Roman" w:hAnsi="Times New Roman" w:cs="Times New Roman"/>
                <w:sz w:val="24"/>
                <w:szCs w:val="24"/>
                <w:lang w:eastAsia="ru-RU"/>
              </w:rPr>
              <w:t xml:space="preserve"> </w:t>
            </w:r>
            <w:proofErr w:type="spellStart"/>
            <w:r w:rsidRPr="006B3AE8">
              <w:rPr>
                <w:rFonts w:ascii="Times New Roman" w:eastAsia="Times New Roman" w:hAnsi="Times New Roman" w:cs="Times New Roman"/>
                <w:sz w:val="24"/>
                <w:szCs w:val="24"/>
                <w:lang w:eastAsia="ru-RU"/>
              </w:rPr>
              <w:t>орыс</w:t>
            </w:r>
            <w:proofErr w:type="spellEnd"/>
            <w:r w:rsidRPr="006B3AE8">
              <w:rPr>
                <w:rFonts w:ascii="Times New Roman" w:eastAsia="Times New Roman" w:hAnsi="Times New Roman" w:cs="Times New Roman"/>
                <w:sz w:val="24"/>
                <w:szCs w:val="24"/>
                <w:lang w:eastAsia="ru-RU"/>
              </w:rPr>
              <w:t xml:space="preserve"> </w:t>
            </w:r>
            <w:proofErr w:type="spellStart"/>
            <w:r w:rsidRPr="006B3AE8">
              <w:rPr>
                <w:rFonts w:ascii="Times New Roman" w:eastAsia="Times New Roman" w:hAnsi="Times New Roman" w:cs="Times New Roman"/>
                <w:sz w:val="24"/>
                <w:szCs w:val="24"/>
                <w:lang w:eastAsia="ru-RU"/>
              </w:rPr>
              <w:t>тілі</w:t>
            </w:r>
            <w:proofErr w:type="spellEnd"/>
            <w:r w:rsidRPr="006B3AE8">
              <w:rPr>
                <w:rFonts w:ascii="Times New Roman" w:eastAsia="Times New Roman" w:hAnsi="Times New Roman" w:cs="Times New Roman"/>
                <w:sz w:val="24"/>
                <w:szCs w:val="24"/>
                <w:lang w:eastAsia="ru-RU"/>
              </w:rPr>
              <w:t xml:space="preserve"> мен </w:t>
            </w:r>
            <w:proofErr w:type="spellStart"/>
            <w:r w:rsidRPr="006B3AE8">
              <w:rPr>
                <w:rFonts w:ascii="Times New Roman" w:eastAsia="Times New Roman" w:hAnsi="Times New Roman" w:cs="Times New Roman"/>
                <w:sz w:val="24"/>
                <w:szCs w:val="24"/>
                <w:lang w:eastAsia="ru-RU"/>
              </w:rPr>
              <w:t>әдебиеті</w:t>
            </w:r>
            <w:proofErr w:type="spellEnd"/>
            <w:r w:rsidRPr="006B3AE8">
              <w:rPr>
                <w:rFonts w:ascii="Times New Roman" w:eastAsia="Times New Roman" w:hAnsi="Times New Roman" w:cs="Times New Roman"/>
                <w:sz w:val="24"/>
                <w:szCs w:val="24"/>
                <w:lang w:eastAsia="ru-RU"/>
              </w:rPr>
              <w:t xml:space="preserve"> (IP)</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мақсаты</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8D7352"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8D7352">
              <w:rPr>
                <w:rFonts w:ascii="Times New Roman" w:eastAsia="Times New Roman" w:hAnsi="Times New Roman"/>
                <w:sz w:val="24"/>
                <w:szCs w:val="24"/>
                <w:lang w:eastAsia="ru-RU"/>
              </w:rPr>
              <w:t xml:space="preserve">БББ </w:t>
            </w:r>
            <w:proofErr w:type="spellStart"/>
            <w:r w:rsidRPr="008D7352">
              <w:rPr>
                <w:rFonts w:ascii="Times New Roman" w:eastAsia="Times New Roman" w:hAnsi="Times New Roman"/>
                <w:sz w:val="24"/>
                <w:szCs w:val="24"/>
                <w:lang w:eastAsia="ru-RU"/>
              </w:rPr>
              <w:t>оқыту</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тіліне</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орыс</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және</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орыс</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емес</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тілдер</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қарамастан</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барлық</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тұрпаттағы</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және</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түрдегі</w:t>
            </w:r>
            <w:proofErr w:type="spellEnd"/>
            <w:r w:rsidRPr="008D7352">
              <w:rPr>
                <w:rFonts w:ascii="Times New Roman" w:eastAsia="Times New Roman" w:hAnsi="Times New Roman"/>
                <w:sz w:val="24"/>
                <w:szCs w:val="24"/>
                <w:lang w:eastAsia="ru-RU"/>
              </w:rPr>
              <w:t xml:space="preserve"> орта </w:t>
            </w:r>
            <w:proofErr w:type="spellStart"/>
            <w:r w:rsidRPr="008D7352">
              <w:rPr>
                <w:rFonts w:ascii="Times New Roman" w:eastAsia="Times New Roman" w:hAnsi="Times New Roman"/>
                <w:sz w:val="24"/>
                <w:szCs w:val="24"/>
                <w:lang w:eastAsia="ru-RU"/>
              </w:rPr>
              <w:t>білім</w:t>
            </w:r>
            <w:proofErr w:type="spellEnd"/>
            <w:r w:rsidRPr="008D7352">
              <w:rPr>
                <w:rFonts w:ascii="Times New Roman" w:eastAsia="Times New Roman" w:hAnsi="Times New Roman"/>
                <w:sz w:val="24"/>
                <w:szCs w:val="24"/>
                <w:lang w:eastAsia="ru-RU"/>
              </w:rPr>
              <w:t xml:space="preserve"> беру </w:t>
            </w:r>
            <w:proofErr w:type="spellStart"/>
            <w:r w:rsidRPr="008D7352">
              <w:rPr>
                <w:rFonts w:ascii="Times New Roman" w:eastAsia="Times New Roman" w:hAnsi="Times New Roman"/>
                <w:sz w:val="24"/>
                <w:szCs w:val="24"/>
                <w:lang w:eastAsia="ru-RU"/>
              </w:rPr>
              <w:t>ұйымдарында</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орыс</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тілі</w:t>
            </w:r>
            <w:proofErr w:type="spellEnd"/>
            <w:r w:rsidRPr="008D7352">
              <w:rPr>
                <w:rFonts w:ascii="Times New Roman" w:eastAsia="Times New Roman" w:hAnsi="Times New Roman"/>
                <w:sz w:val="24"/>
                <w:szCs w:val="24"/>
                <w:lang w:eastAsia="ru-RU"/>
              </w:rPr>
              <w:t xml:space="preserve"> мен </w:t>
            </w:r>
            <w:proofErr w:type="spellStart"/>
            <w:r w:rsidRPr="008D7352">
              <w:rPr>
                <w:rFonts w:ascii="Times New Roman" w:eastAsia="Times New Roman" w:hAnsi="Times New Roman"/>
                <w:sz w:val="24"/>
                <w:szCs w:val="24"/>
                <w:lang w:eastAsia="ru-RU"/>
              </w:rPr>
              <w:t>орыс</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әдебиеті</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мұғалі</w:t>
            </w:r>
            <w:proofErr w:type="gramStart"/>
            <w:r w:rsidRPr="008D7352">
              <w:rPr>
                <w:rFonts w:ascii="Times New Roman" w:eastAsia="Times New Roman" w:hAnsi="Times New Roman"/>
                <w:sz w:val="24"/>
                <w:szCs w:val="24"/>
                <w:lang w:eastAsia="ru-RU"/>
              </w:rPr>
              <w:t>мі</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рет</w:t>
            </w:r>
            <w:proofErr w:type="gramEnd"/>
            <w:r w:rsidRPr="008D7352">
              <w:rPr>
                <w:rFonts w:ascii="Times New Roman" w:eastAsia="Times New Roman" w:hAnsi="Times New Roman"/>
                <w:sz w:val="24"/>
                <w:szCs w:val="24"/>
                <w:lang w:eastAsia="ru-RU"/>
              </w:rPr>
              <w:t>інде</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кәсіби</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қызметті</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жүзеге</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асыруға</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қабілетті</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маман</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даярлауға</w:t>
            </w:r>
            <w:proofErr w:type="spellEnd"/>
            <w:r w:rsidRPr="008D7352">
              <w:rPr>
                <w:rFonts w:ascii="Times New Roman" w:eastAsia="Times New Roman" w:hAnsi="Times New Roman"/>
                <w:sz w:val="24"/>
                <w:szCs w:val="24"/>
                <w:lang w:eastAsia="ru-RU"/>
              </w:rPr>
              <w:t xml:space="preserve"> </w:t>
            </w:r>
            <w:proofErr w:type="spellStart"/>
            <w:r w:rsidRPr="008D7352">
              <w:rPr>
                <w:rFonts w:ascii="Times New Roman" w:eastAsia="Times New Roman" w:hAnsi="Times New Roman"/>
                <w:sz w:val="24"/>
                <w:szCs w:val="24"/>
                <w:lang w:eastAsia="ru-RU"/>
              </w:rPr>
              <w:t>бағытталған</w:t>
            </w:r>
            <w:proofErr w:type="spellEnd"/>
            <w:r w:rsidRPr="008D7352">
              <w:rPr>
                <w:rFonts w:ascii="Times New Roman" w:eastAsia="Times New Roman" w:hAnsi="Times New Roman"/>
                <w:sz w:val="24"/>
                <w:szCs w:val="24"/>
                <w:lang w:eastAsia="ru-RU"/>
              </w:rPr>
              <w:t>.</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тү</w:t>
            </w:r>
            <w:proofErr w:type="gramStart"/>
            <w:r w:rsidRPr="0007218E">
              <w:rPr>
                <w:rFonts w:ascii="Times New Roman" w:eastAsia="Times New Roman" w:hAnsi="Times New Roman"/>
                <w:sz w:val="24"/>
                <w:szCs w:val="24"/>
                <w:lang w:eastAsia="ru-RU"/>
              </w:rPr>
              <w:t>р</w:t>
            </w:r>
            <w:proofErr w:type="gramEnd"/>
            <w:r w:rsidRPr="0007218E">
              <w:rPr>
                <w:rFonts w:ascii="Times New Roman" w:eastAsia="Times New Roman" w:hAnsi="Times New Roman"/>
                <w:sz w:val="24"/>
                <w:szCs w:val="24"/>
                <w:lang w:eastAsia="ru-RU"/>
              </w:rPr>
              <w:t>і</w:t>
            </w:r>
            <w:proofErr w:type="spellEnd"/>
          </w:p>
        </w:tc>
        <w:tc>
          <w:tcPr>
            <w:tcW w:w="9355" w:type="dxa"/>
          </w:tcPr>
          <w:p w:rsidR="00746054" w:rsidRPr="006B3AE8" w:rsidRDefault="006B3AE8"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Times New Roman" w:eastAsia="Times New Roman" w:hAnsi="Times New Roman"/>
                <w:sz w:val="24"/>
                <w:szCs w:val="24"/>
                <w:lang w:eastAsia="ru-RU"/>
              </w:rPr>
              <w:t>Инновациялық</w:t>
            </w:r>
            <w:proofErr w:type="spellEnd"/>
            <w:r>
              <w:rPr>
                <w:rFonts w:ascii="Times New Roman" w:eastAsia="Times New Roman" w:hAnsi="Times New Roman"/>
                <w:sz w:val="24"/>
                <w:szCs w:val="24"/>
                <w:lang w:eastAsia="ru-RU"/>
              </w:rPr>
              <w:t xml:space="preserve">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ҰБШ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СБШ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Берілетін</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академиялық</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дәреже</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14512E"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hAnsi="Times New Roman"/>
                <w:sz w:val="24"/>
                <w:szCs w:val="24"/>
                <w:lang w:val="kk-KZ"/>
              </w:rPr>
              <w:t>бакалавр</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мерзі</w:t>
            </w:r>
            <w:proofErr w:type="gramStart"/>
            <w:r w:rsidRPr="0007218E">
              <w:rPr>
                <w:rFonts w:ascii="Times New Roman" w:eastAsia="Times New Roman" w:hAnsi="Times New Roman"/>
                <w:sz w:val="24"/>
                <w:szCs w:val="24"/>
                <w:lang w:eastAsia="ru-RU"/>
              </w:rPr>
              <w:t>м</w:t>
            </w:r>
            <w:proofErr w:type="gramEnd"/>
            <w:r w:rsidRPr="0007218E">
              <w:rPr>
                <w:rFonts w:ascii="Times New Roman" w:eastAsia="Times New Roman" w:hAnsi="Times New Roman"/>
                <w:sz w:val="24"/>
                <w:szCs w:val="24"/>
                <w:lang w:eastAsia="ru-RU"/>
              </w:rPr>
              <w:t>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4</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Кредиттердің</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көлемі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240</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тілі</w:t>
            </w:r>
            <w:proofErr w:type="spellEnd"/>
          </w:p>
        </w:tc>
        <w:tc>
          <w:tcPr>
            <w:tcW w:w="9355" w:type="dxa"/>
          </w:tcPr>
          <w:p w:rsidR="00746054" w:rsidRPr="006B3AE8" w:rsidRDefault="006B3AE8"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Times New Roman" w:eastAsia="Times New Roman" w:hAnsi="Times New Roman"/>
                <w:sz w:val="24"/>
                <w:szCs w:val="24"/>
                <w:lang w:eastAsia="ru-RU"/>
              </w:rPr>
              <w:t>орыс</w:t>
            </w:r>
            <w:proofErr w:type="spellEnd"/>
          </w:p>
        </w:tc>
      </w:tr>
      <w:tr w:rsidR="003F6099"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3F6099" w:rsidRPr="003F6099" w:rsidRDefault="003F6099" w:rsidP="007A23F2">
            <w:pPr>
              <w:rPr>
                <w:rFonts w:ascii="Times New Roman" w:hAnsi="Times New Roman" w:cs="Times New Roman"/>
                <w:sz w:val="24"/>
                <w:szCs w:val="24"/>
              </w:rPr>
            </w:pPr>
            <w:proofErr w:type="spellStart"/>
            <w:r w:rsidRPr="003F6099">
              <w:rPr>
                <w:rFonts w:ascii="Times New Roman" w:hAnsi="Times New Roman" w:cs="Times New Roman"/>
                <w:sz w:val="24"/>
                <w:szCs w:val="24"/>
              </w:rPr>
              <w:t>Басқарма</w:t>
            </w:r>
            <w:proofErr w:type="spellEnd"/>
            <w:r w:rsidRPr="003F6099">
              <w:rPr>
                <w:rFonts w:ascii="Times New Roman" w:hAnsi="Times New Roman" w:cs="Times New Roman"/>
                <w:sz w:val="24"/>
                <w:szCs w:val="24"/>
              </w:rPr>
              <w:t xml:space="preserve"> </w:t>
            </w:r>
            <w:proofErr w:type="spellStart"/>
            <w:r w:rsidRPr="003F6099">
              <w:rPr>
                <w:rFonts w:ascii="Times New Roman" w:hAnsi="Times New Roman" w:cs="Times New Roman"/>
                <w:sz w:val="24"/>
                <w:szCs w:val="24"/>
              </w:rPr>
              <w:t>отырысында</w:t>
            </w:r>
            <w:proofErr w:type="spellEnd"/>
            <w:r w:rsidRPr="003F6099">
              <w:rPr>
                <w:rFonts w:ascii="Times New Roman" w:hAnsi="Times New Roman" w:cs="Times New Roman"/>
                <w:sz w:val="24"/>
                <w:szCs w:val="24"/>
              </w:rPr>
              <w:t xml:space="preserve">  БББ </w:t>
            </w:r>
            <w:proofErr w:type="spellStart"/>
            <w:r w:rsidRPr="003F6099">
              <w:rPr>
                <w:rFonts w:ascii="Times New Roman" w:hAnsi="Times New Roman" w:cs="Times New Roman"/>
                <w:sz w:val="24"/>
                <w:szCs w:val="24"/>
              </w:rPr>
              <w:t>бекітукү</w:t>
            </w:r>
            <w:proofErr w:type="gramStart"/>
            <w:r w:rsidRPr="003F6099">
              <w:rPr>
                <w:rFonts w:ascii="Times New Roman" w:hAnsi="Times New Roman" w:cs="Times New Roman"/>
                <w:sz w:val="24"/>
                <w:szCs w:val="24"/>
              </w:rPr>
              <w:t>н</w:t>
            </w:r>
            <w:proofErr w:type="gramEnd"/>
            <w:r w:rsidRPr="003F6099">
              <w:rPr>
                <w:rFonts w:ascii="Times New Roman" w:hAnsi="Times New Roman" w:cs="Times New Roman"/>
                <w:sz w:val="24"/>
                <w:szCs w:val="24"/>
              </w:rPr>
              <w:t>і</w:t>
            </w:r>
            <w:proofErr w:type="spellEnd"/>
            <w:r w:rsidRPr="003F6099">
              <w:rPr>
                <w:rFonts w:ascii="Times New Roman" w:hAnsi="Times New Roman" w:cs="Times New Roman"/>
                <w:sz w:val="24"/>
                <w:szCs w:val="24"/>
              </w:rPr>
              <w:t xml:space="preserve"> </w:t>
            </w:r>
          </w:p>
        </w:tc>
        <w:tc>
          <w:tcPr>
            <w:tcW w:w="9355" w:type="dxa"/>
          </w:tcPr>
          <w:p w:rsidR="003F6099" w:rsidRPr="00960662" w:rsidRDefault="008D7352" w:rsidP="00D30AB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8D7352">
              <w:rPr>
                <w:rFonts w:ascii="Times New Roman" w:hAnsi="Times New Roman" w:cs="Times New Roman"/>
                <w:sz w:val="24"/>
                <w:szCs w:val="24"/>
                <w:lang w:val="kk-KZ"/>
              </w:rPr>
              <w:t>27-04-2026</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proofErr w:type="gramStart"/>
            <w:r w:rsidRPr="0007218E">
              <w:rPr>
                <w:rFonts w:ascii="Times New Roman" w:eastAsia="Times New Roman" w:hAnsi="Times New Roman"/>
                <w:sz w:val="24"/>
                <w:szCs w:val="24"/>
                <w:lang w:eastAsia="ru-RU"/>
              </w:rPr>
              <w:t>К</w:t>
            </w:r>
            <w:proofErr w:type="gramEnd"/>
            <w:r w:rsidRPr="0007218E">
              <w:rPr>
                <w:rFonts w:ascii="Times New Roman" w:eastAsia="Times New Roman" w:hAnsi="Times New Roman"/>
                <w:sz w:val="24"/>
                <w:szCs w:val="24"/>
                <w:lang w:eastAsia="ru-RU"/>
              </w:rPr>
              <w:t>әсіби</w:t>
            </w:r>
            <w:proofErr w:type="spellEnd"/>
            <w:r w:rsidRPr="0007218E">
              <w:rPr>
                <w:rFonts w:ascii="Times New Roman" w:eastAsia="Times New Roman" w:hAnsi="Times New Roman"/>
                <w:sz w:val="24"/>
                <w:szCs w:val="24"/>
                <w:lang w:eastAsia="ru-RU"/>
              </w:rPr>
              <w:t xml:space="preserve"> стандарт </w:t>
            </w:r>
          </w:p>
        </w:tc>
        <w:tc>
          <w:tcPr>
            <w:tcW w:w="9355" w:type="dxa"/>
          </w:tcPr>
          <w:p w:rsidR="00746054" w:rsidRPr="00960662" w:rsidRDefault="008D7352"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Arial" w:hAnsi="Arial" w:cs="Arial"/>
                <w:sz w:val="21"/>
                <w:szCs w:val="21"/>
                <w:shd w:val="clear" w:color="auto" w:fill="FFFFFF"/>
              </w:rPr>
              <w:t>Бі</w:t>
            </w:r>
            <w:proofErr w:type="gramStart"/>
            <w:r>
              <w:rPr>
                <w:rFonts w:ascii="Arial" w:hAnsi="Arial" w:cs="Arial"/>
                <w:sz w:val="21"/>
                <w:szCs w:val="21"/>
                <w:shd w:val="clear" w:color="auto" w:fill="FFFFFF"/>
              </w:rPr>
              <w:t>л</w:t>
            </w:r>
            <w:proofErr w:type="gramEnd"/>
            <w:r>
              <w:rPr>
                <w:rFonts w:ascii="Arial" w:hAnsi="Arial" w:cs="Arial"/>
                <w:sz w:val="21"/>
                <w:szCs w:val="21"/>
                <w:shd w:val="clear" w:color="auto" w:fill="FFFFFF"/>
              </w:rPr>
              <w:t>ім</w:t>
            </w:r>
            <w:proofErr w:type="spellEnd"/>
            <w:r>
              <w:rPr>
                <w:rFonts w:ascii="Arial" w:hAnsi="Arial" w:cs="Arial"/>
                <w:sz w:val="21"/>
                <w:szCs w:val="21"/>
                <w:shd w:val="clear" w:color="auto" w:fill="FFFFFF"/>
              </w:rPr>
              <w:t xml:space="preserve"> беру </w:t>
            </w:r>
            <w:proofErr w:type="spellStart"/>
            <w:r>
              <w:rPr>
                <w:rFonts w:ascii="Arial" w:hAnsi="Arial" w:cs="Arial"/>
                <w:sz w:val="21"/>
                <w:szCs w:val="21"/>
                <w:shd w:val="clear" w:color="auto" w:fill="FFFFFF"/>
              </w:rPr>
              <w:t>ұйымдарының</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педагогтеріне</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арналған</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кәсіптік</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стандарттар</w:t>
            </w:r>
            <w:proofErr w:type="spellEnd"/>
          </w:p>
        </w:tc>
      </w:tr>
    </w:tbl>
    <w:p w:rsidR="00C01CAA" w:rsidRPr="001F3F34" w:rsidRDefault="00C01CAA" w:rsidP="002704C5">
      <w:pPr>
        <w:shd w:val="clear" w:color="auto" w:fill="FFFFFF"/>
        <w:spacing w:after="0" w:line="240" w:lineRule="auto"/>
        <w:outlineLvl w:val="4"/>
        <w:rPr>
          <w:rFonts w:ascii="Times New Roman" w:eastAsia="Times New Roman" w:hAnsi="Times New Roman" w:cs="Times New Roman"/>
          <w:sz w:val="24"/>
          <w:szCs w:val="24"/>
          <w:lang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14030"/>
      </w:tblGrid>
      <w:tr w:rsidR="0020190D" w:rsidRPr="00F941D2" w:rsidTr="000721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 w:type="pct"/>
            <w:tcBorders>
              <w:bottom w:val="none" w:sz="0" w:space="0" w:color="auto"/>
            </w:tcBorders>
            <w:hideMark/>
          </w:tcPr>
          <w:p w:rsidR="0020190D" w:rsidRPr="0007218E" w:rsidRDefault="0020190D" w:rsidP="00911929">
            <w:pPr>
              <w:spacing w:before="75"/>
              <w:jc w:val="center"/>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w:t>
            </w:r>
          </w:p>
        </w:tc>
        <w:tc>
          <w:tcPr>
            <w:tcW w:w="4724" w:type="pct"/>
            <w:tcBorders>
              <w:bottom w:val="none" w:sz="0" w:space="0" w:color="auto"/>
            </w:tcBorders>
            <w:hideMark/>
          </w:tcPr>
          <w:p w:rsidR="0020190D" w:rsidRPr="0007218E" w:rsidRDefault="0020190D" w:rsidP="009119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ab/>
            </w:r>
            <w:r w:rsidRPr="0007218E">
              <w:rPr>
                <w:rFonts w:ascii="Times New Roman" w:eastAsia="Times New Roman" w:hAnsi="Times New Roman"/>
                <w:sz w:val="24"/>
                <w:szCs w:val="24"/>
                <w:lang w:eastAsia="ru-RU"/>
              </w:rPr>
              <w:tab/>
            </w:r>
            <w:proofErr w:type="spellStart"/>
            <w:r w:rsidRPr="0007218E">
              <w:rPr>
                <w:rFonts w:ascii="Times New Roman" w:eastAsia="Times New Roman" w:hAnsi="Times New Roman"/>
                <w:sz w:val="24"/>
                <w:szCs w:val="24"/>
                <w:lang w:eastAsia="ru-RU"/>
              </w:rPr>
              <w:t>Оқытудың</w:t>
            </w:r>
            <w:proofErr w:type="spellEnd"/>
            <w:r w:rsidR="00960662">
              <w:rPr>
                <w:rFonts w:ascii="Times New Roman" w:eastAsia="Times New Roman" w:hAnsi="Times New Roman"/>
                <w:sz w:val="24"/>
                <w:szCs w:val="24"/>
                <w:lang w:val="kk-KZ" w:eastAsia="ru-RU"/>
              </w:rPr>
              <w:t xml:space="preserve"> </w:t>
            </w:r>
            <w:proofErr w:type="spellStart"/>
            <w:r w:rsidRPr="0007218E">
              <w:rPr>
                <w:rFonts w:ascii="Times New Roman" w:eastAsia="Times New Roman" w:hAnsi="Times New Roman"/>
                <w:sz w:val="24"/>
                <w:szCs w:val="24"/>
                <w:lang w:eastAsia="ru-RU"/>
              </w:rPr>
              <w:t>нәтижесі</w:t>
            </w:r>
            <w:proofErr w:type="spellEnd"/>
          </w:p>
        </w:tc>
      </w:tr>
      <w:tr w:rsidR="0020190D" w:rsidRPr="0020190D"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1</w:t>
            </w:r>
          </w:p>
        </w:tc>
        <w:tc>
          <w:tcPr>
            <w:tcW w:w="4724" w:type="pct"/>
          </w:tcPr>
          <w:p w:rsidR="0020190D" w:rsidRPr="0007218E" w:rsidRDefault="008D7352"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rPr>
            </w:pPr>
            <w:proofErr w:type="spellStart"/>
            <w:r w:rsidRPr="008D7352">
              <w:rPr>
                <w:rFonts w:ascii="Times New Roman" w:hAnsi="Times New Roman"/>
                <w:bCs/>
                <w:iCs/>
                <w:sz w:val="24"/>
                <w:szCs w:val="24"/>
              </w:rPr>
              <w:t>Әртүрлі</w:t>
            </w:r>
            <w:proofErr w:type="spellEnd"/>
            <w:r w:rsidRPr="008D7352">
              <w:rPr>
                <w:rFonts w:ascii="Times New Roman" w:hAnsi="Times New Roman"/>
                <w:bCs/>
                <w:iCs/>
                <w:sz w:val="24"/>
                <w:szCs w:val="24"/>
              </w:rPr>
              <w:t xml:space="preserve"> </w:t>
            </w:r>
            <w:proofErr w:type="spellStart"/>
            <w:r w:rsidRPr="008D7352">
              <w:rPr>
                <w:rFonts w:ascii="Times New Roman" w:hAnsi="Times New Roman"/>
                <w:bCs/>
                <w:iCs/>
                <w:sz w:val="24"/>
                <w:szCs w:val="24"/>
              </w:rPr>
              <w:t>типтегі</w:t>
            </w:r>
            <w:proofErr w:type="spellEnd"/>
            <w:r w:rsidRPr="008D7352">
              <w:rPr>
                <w:rFonts w:ascii="Times New Roman" w:hAnsi="Times New Roman"/>
                <w:bCs/>
                <w:iCs/>
                <w:sz w:val="24"/>
                <w:szCs w:val="24"/>
              </w:rPr>
              <w:t xml:space="preserve"> </w:t>
            </w:r>
            <w:proofErr w:type="spellStart"/>
            <w:r w:rsidRPr="008D7352">
              <w:rPr>
                <w:rFonts w:ascii="Times New Roman" w:hAnsi="Times New Roman"/>
                <w:bCs/>
                <w:iCs/>
                <w:sz w:val="24"/>
                <w:szCs w:val="24"/>
              </w:rPr>
              <w:t>бі</w:t>
            </w:r>
            <w:proofErr w:type="gramStart"/>
            <w:r w:rsidRPr="008D7352">
              <w:rPr>
                <w:rFonts w:ascii="Times New Roman" w:hAnsi="Times New Roman"/>
                <w:bCs/>
                <w:iCs/>
                <w:sz w:val="24"/>
                <w:szCs w:val="24"/>
              </w:rPr>
              <w:t>л</w:t>
            </w:r>
            <w:proofErr w:type="gramEnd"/>
            <w:r w:rsidRPr="008D7352">
              <w:rPr>
                <w:rFonts w:ascii="Times New Roman" w:hAnsi="Times New Roman"/>
                <w:bCs/>
                <w:iCs/>
                <w:sz w:val="24"/>
                <w:szCs w:val="24"/>
              </w:rPr>
              <w:t>ім</w:t>
            </w:r>
            <w:proofErr w:type="spellEnd"/>
            <w:r w:rsidRPr="008D7352">
              <w:rPr>
                <w:rFonts w:ascii="Times New Roman" w:hAnsi="Times New Roman"/>
                <w:bCs/>
                <w:iCs/>
                <w:sz w:val="24"/>
                <w:szCs w:val="24"/>
              </w:rPr>
              <w:t xml:space="preserve"> беру </w:t>
            </w:r>
            <w:proofErr w:type="spellStart"/>
            <w:r w:rsidRPr="008D7352">
              <w:rPr>
                <w:rFonts w:ascii="Times New Roman" w:hAnsi="Times New Roman"/>
                <w:bCs/>
                <w:iCs/>
                <w:sz w:val="24"/>
                <w:szCs w:val="24"/>
              </w:rPr>
              <w:t>орталарында</w:t>
            </w:r>
            <w:proofErr w:type="spellEnd"/>
            <w:r w:rsidRPr="008D7352">
              <w:rPr>
                <w:rFonts w:ascii="Times New Roman" w:hAnsi="Times New Roman"/>
                <w:bCs/>
                <w:iCs/>
                <w:sz w:val="24"/>
                <w:szCs w:val="24"/>
              </w:rPr>
              <w:t xml:space="preserve"> </w:t>
            </w:r>
            <w:proofErr w:type="spellStart"/>
            <w:r w:rsidRPr="008D7352">
              <w:rPr>
                <w:rFonts w:ascii="Times New Roman" w:hAnsi="Times New Roman"/>
                <w:bCs/>
                <w:iCs/>
                <w:sz w:val="24"/>
                <w:szCs w:val="24"/>
              </w:rPr>
              <w:t>оқу</w:t>
            </w:r>
            <w:proofErr w:type="spellEnd"/>
            <w:r w:rsidRPr="008D7352">
              <w:rPr>
                <w:rFonts w:ascii="Times New Roman" w:hAnsi="Times New Roman"/>
                <w:bCs/>
                <w:iCs/>
                <w:sz w:val="24"/>
                <w:szCs w:val="24"/>
              </w:rPr>
              <w:t xml:space="preserve"> </w:t>
            </w:r>
            <w:proofErr w:type="spellStart"/>
            <w:r w:rsidRPr="008D7352">
              <w:rPr>
                <w:rFonts w:ascii="Times New Roman" w:hAnsi="Times New Roman"/>
                <w:bCs/>
                <w:iCs/>
                <w:sz w:val="24"/>
                <w:szCs w:val="24"/>
              </w:rPr>
              <w:t>және</w:t>
            </w:r>
            <w:proofErr w:type="spellEnd"/>
            <w:r w:rsidRPr="008D7352">
              <w:rPr>
                <w:rFonts w:ascii="Times New Roman" w:hAnsi="Times New Roman"/>
                <w:bCs/>
                <w:iCs/>
                <w:sz w:val="24"/>
                <w:szCs w:val="24"/>
              </w:rPr>
              <w:t xml:space="preserve"> </w:t>
            </w:r>
            <w:proofErr w:type="spellStart"/>
            <w:r w:rsidRPr="008D7352">
              <w:rPr>
                <w:rFonts w:ascii="Times New Roman" w:hAnsi="Times New Roman"/>
                <w:bCs/>
                <w:iCs/>
                <w:sz w:val="24"/>
                <w:szCs w:val="24"/>
              </w:rPr>
              <w:t>көшбасшылық</w:t>
            </w:r>
            <w:proofErr w:type="spellEnd"/>
            <w:r w:rsidRPr="008D7352">
              <w:rPr>
                <w:rFonts w:ascii="Times New Roman" w:hAnsi="Times New Roman"/>
                <w:bCs/>
                <w:iCs/>
                <w:sz w:val="24"/>
                <w:szCs w:val="24"/>
              </w:rPr>
              <w:t xml:space="preserve"> </w:t>
            </w:r>
            <w:proofErr w:type="spellStart"/>
            <w:r w:rsidRPr="008D7352">
              <w:rPr>
                <w:rFonts w:ascii="Times New Roman" w:hAnsi="Times New Roman"/>
                <w:bCs/>
                <w:iCs/>
                <w:sz w:val="24"/>
                <w:szCs w:val="24"/>
              </w:rPr>
              <w:t>процестерін</w:t>
            </w:r>
            <w:proofErr w:type="spellEnd"/>
            <w:r w:rsidRPr="008D7352">
              <w:rPr>
                <w:rFonts w:ascii="Times New Roman" w:hAnsi="Times New Roman"/>
                <w:bCs/>
                <w:iCs/>
                <w:sz w:val="24"/>
                <w:szCs w:val="24"/>
              </w:rPr>
              <w:t xml:space="preserve"> </w:t>
            </w:r>
            <w:proofErr w:type="spellStart"/>
            <w:r w:rsidRPr="008D7352">
              <w:rPr>
                <w:rFonts w:ascii="Times New Roman" w:hAnsi="Times New Roman"/>
                <w:bCs/>
                <w:iCs/>
                <w:sz w:val="24"/>
                <w:szCs w:val="24"/>
              </w:rPr>
              <w:t>педагогикалық</w:t>
            </w:r>
            <w:proofErr w:type="spellEnd"/>
            <w:r w:rsidRPr="008D7352">
              <w:rPr>
                <w:rFonts w:ascii="Times New Roman" w:hAnsi="Times New Roman"/>
                <w:bCs/>
                <w:iCs/>
                <w:sz w:val="24"/>
                <w:szCs w:val="24"/>
              </w:rPr>
              <w:t xml:space="preserve"> </w:t>
            </w:r>
            <w:proofErr w:type="spellStart"/>
            <w:r w:rsidRPr="008D7352">
              <w:rPr>
                <w:rFonts w:ascii="Times New Roman" w:hAnsi="Times New Roman"/>
                <w:bCs/>
                <w:iCs/>
                <w:sz w:val="24"/>
                <w:szCs w:val="24"/>
              </w:rPr>
              <w:t>мағыналы</w:t>
            </w:r>
            <w:proofErr w:type="spellEnd"/>
            <w:r w:rsidRPr="008D7352">
              <w:rPr>
                <w:rFonts w:ascii="Times New Roman" w:hAnsi="Times New Roman"/>
                <w:bCs/>
                <w:iCs/>
                <w:sz w:val="24"/>
                <w:szCs w:val="24"/>
              </w:rPr>
              <w:t xml:space="preserve"> </w:t>
            </w:r>
            <w:proofErr w:type="spellStart"/>
            <w:r w:rsidRPr="008D7352">
              <w:rPr>
                <w:rFonts w:ascii="Times New Roman" w:hAnsi="Times New Roman"/>
                <w:bCs/>
                <w:iCs/>
                <w:sz w:val="24"/>
                <w:szCs w:val="24"/>
              </w:rPr>
              <w:t>түрде</w:t>
            </w:r>
            <w:proofErr w:type="spellEnd"/>
            <w:r w:rsidRPr="008D7352">
              <w:rPr>
                <w:rFonts w:ascii="Times New Roman" w:hAnsi="Times New Roman"/>
                <w:bCs/>
                <w:iCs/>
                <w:sz w:val="24"/>
                <w:szCs w:val="24"/>
              </w:rPr>
              <w:t xml:space="preserve"> </w:t>
            </w:r>
            <w:proofErr w:type="spellStart"/>
            <w:r w:rsidRPr="008D7352">
              <w:rPr>
                <w:rFonts w:ascii="Times New Roman" w:hAnsi="Times New Roman"/>
                <w:bCs/>
                <w:iCs/>
                <w:sz w:val="24"/>
                <w:szCs w:val="24"/>
              </w:rPr>
              <w:t>жобалайды</w:t>
            </w:r>
            <w:proofErr w:type="spellEnd"/>
            <w:r w:rsidRPr="008D7352">
              <w:rPr>
                <w:rFonts w:ascii="Times New Roman" w:hAnsi="Times New Roman"/>
                <w:bCs/>
                <w:iCs/>
                <w:sz w:val="24"/>
                <w:szCs w:val="24"/>
              </w:rPr>
              <w:t xml:space="preserve">, </w:t>
            </w:r>
            <w:proofErr w:type="spellStart"/>
            <w:r w:rsidRPr="008D7352">
              <w:rPr>
                <w:rFonts w:ascii="Times New Roman" w:hAnsi="Times New Roman"/>
                <w:bCs/>
                <w:iCs/>
                <w:sz w:val="24"/>
                <w:szCs w:val="24"/>
              </w:rPr>
              <w:t>жүзеге</w:t>
            </w:r>
            <w:proofErr w:type="spellEnd"/>
            <w:r w:rsidRPr="008D7352">
              <w:rPr>
                <w:rFonts w:ascii="Times New Roman" w:hAnsi="Times New Roman"/>
                <w:bCs/>
                <w:iCs/>
                <w:sz w:val="24"/>
                <w:szCs w:val="24"/>
              </w:rPr>
              <w:t xml:space="preserve"> </w:t>
            </w:r>
            <w:proofErr w:type="spellStart"/>
            <w:r w:rsidRPr="008D7352">
              <w:rPr>
                <w:rFonts w:ascii="Times New Roman" w:hAnsi="Times New Roman"/>
                <w:bCs/>
                <w:iCs/>
                <w:sz w:val="24"/>
                <w:szCs w:val="24"/>
              </w:rPr>
              <w:t>асырады</w:t>
            </w:r>
            <w:proofErr w:type="spellEnd"/>
            <w:r w:rsidRPr="008D7352">
              <w:rPr>
                <w:rFonts w:ascii="Times New Roman" w:hAnsi="Times New Roman"/>
                <w:bCs/>
                <w:iCs/>
                <w:sz w:val="24"/>
                <w:szCs w:val="24"/>
              </w:rPr>
              <w:t xml:space="preserve">, </w:t>
            </w:r>
            <w:proofErr w:type="spellStart"/>
            <w:r w:rsidRPr="008D7352">
              <w:rPr>
                <w:rFonts w:ascii="Times New Roman" w:hAnsi="Times New Roman"/>
                <w:bCs/>
                <w:iCs/>
                <w:sz w:val="24"/>
                <w:szCs w:val="24"/>
              </w:rPr>
              <w:t>бағалайды</w:t>
            </w:r>
            <w:proofErr w:type="spellEnd"/>
            <w:r w:rsidRPr="008D7352">
              <w:rPr>
                <w:rFonts w:ascii="Times New Roman" w:hAnsi="Times New Roman"/>
                <w:bCs/>
                <w:iCs/>
                <w:sz w:val="24"/>
                <w:szCs w:val="24"/>
              </w:rPr>
              <w:t xml:space="preserve"> </w:t>
            </w:r>
            <w:proofErr w:type="spellStart"/>
            <w:r w:rsidRPr="008D7352">
              <w:rPr>
                <w:rFonts w:ascii="Times New Roman" w:hAnsi="Times New Roman"/>
                <w:bCs/>
                <w:iCs/>
                <w:sz w:val="24"/>
                <w:szCs w:val="24"/>
              </w:rPr>
              <w:t>және</w:t>
            </w:r>
            <w:proofErr w:type="spellEnd"/>
            <w:r w:rsidRPr="008D7352">
              <w:rPr>
                <w:rFonts w:ascii="Times New Roman" w:hAnsi="Times New Roman"/>
                <w:bCs/>
                <w:iCs/>
                <w:sz w:val="24"/>
                <w:szCs w:val="24"/>
              </w:rPr>
              <w:t xml:space="preserve"> </w:t>
            </w:r>
            <w:proofErr w:type="spellStart"/>
            <w:r w:rsidRPr="008D7352">
              <w:rPr>
                <w:rFonts w:ascii="Times New Roman" w:hAnsi="Times New Roman"/>
                <w:bCs/>
                <w:iCs/>
                <w:sz w:val="24"/>
                <w:szCs w:val="24"/>
              </w:rPr>
              <w:t>дамытады</w:t>
            </w:r>
            <w:proofErr w:type="spellEnd"/>
            <w:r w:rsidRPr="008D7352">
              <w:rPr>
                <w:rFonts w:ascii="Times New Roman" w:hAnsi="Times New Roman"/>
                <w:bCs/>
                <w:iCs/>
                <w:sz w:val="24"/>
                <w:szCs w:val="24"/>
              </w:rPr>
              <w:t xml:space="preserve">, </w:t>
            </w:r>
            <w:proofErr w:type="spellStart"/>
            <w:r w:rsidRPr="008D7352">
              <w:rPr>
                <w:rFonts w:ascii="Times New Roman" w:hAnsi="Times New Roman"/>
                <w:bCs/>
                <w:iCs/>
                <w:sz w:val="24"/>
                <w:szCs w:val="24"/>
              </w:rPr>
              <w:t>әртүрлі</w:t>
            </w:r>
            <w:proofErr w:type="spellEnd"/>
            <w:r w:rsidRPr="008D7352">
              <w:rPr>
                <w:rFonts w:ascii="Times New Roman" w:hAnsi="Times New Roman"/>
                <w:bCs/>
                <w:iCs/>
                <w:sz w:val="24"/>
                <w:szCs w:val="24"/>
              </w:rPr>
              <w:t xml:space="preserve"> </w:t>
            </w:r>
            <w:proofErr w:type="spellStart"/>
            <w:r w:rsidRPr="008D7352">
              <w:rPr>
                <w:rFonts w:ascii="Times New Roman" w:hAnsi="Times New Roman"/>
                <w:bCs/>
                <w:iCs/>
                <w:sz w:val="24"/>
                <w:szCs w:val="24"/>
              </w:rPr>
              <w:t>цифрлық</w:t>
            </w:r>
            <w:proofErr w:type="spellEnd"/>
            <w:r w:rsidRPr="008D7352">
              <w:rPr>
                <w:rFonts w:ascii="Times New Roman" w:hAnsi="Times New Roman"/>
                <w:bCs/>
                <w:iCs/>
                <w:sz w:val="24"/>
                <w:szCs w:val="24"/>
              </w:rPr>
              <w:t xml:space="preserve"> </w:t>
            </w:r>
            <w:proofErr w:type="spellStart"/>
            <w:r w:rsidRPr="008D7352">
              <w:rPr>
                <w:rFonts w:ascii="Times New Roman" w:hAnsi="Times New Roman"/>
                <w:bCs/>
                <w:iCs/>
                <w:sz w:val="24"/>
                <w:szCs w:val="24"/>
              </w:rPr>
              <w:t>ресурстарды</w:t>
            </w:r>
            <w:proofErr w:type="spellEnd"/>
            <w:r w:rsidRPr="008D7352">
              <w:rPr>
                <w:rFonts w:ascii="Times New Roman" w:hAnsi="Times New Roman"/>
                <w:bCs/>
                <w:iCs/>
                <w:sz w:val="24"/>
                <w:szCs w:val="24"/>
              </w:rPr>
              <w:t xml:space="preserve"> </w:t>
            </w:r>
            <w:proofErr w:type="spellStart"/>
            <w:r w:rsidRPr="008D7352">
              <w:rPr>
                <w:rFonts w:ascii="Times New Roman" w:hAnsi="Times New Roman"/>
                <w:bCs/>
                <w:iCs/>
                <w:sz w:val="24"/>
                <w:szCs w:val="24"/>
              </w:rPr>
              <w:t>пайдалана</w:t>
            </w:r>
            <w:proofErr w:type="spellEnd"/>
            <w:r w:rsidRPr="008D7352">
              <w:rPr>
                <w:rFonts w:ascii="Times New Roman" w:hAnsi="Times New Roman"/>
                <w:bCs/>
                <w:iCs/>
                <w:sz w:val="24"/>
                <w:szCs w:val="24"/>
              </w:rPr>
              <w:t xml:space="preserve"> </w:t>
            </w:r>
            <w:proofErr w:type="spellStart"/>
            <w:r w:rsidRPr="008D7352">
              <w:rPr>
                <w:rFonts w:ascii="Times New Roman" w:hAnsi="Times New Roman"/>
                <w:bCs/>
                <w:iCs/>
                <w:sz w:val="24"/>
                <w:szCs w:val="24"/>
              </w:rPr>
              <w:t>алады</w:t>
            </w:r>
            <w:proofErr w:type="spellEnd"/>
            <w:r w:rsidRPr="008D7352">
              <w:rPr>
                <w:rFonts w:ascii="Times New Roman" w:hAnsi="Times New Roman"/>
                <w:bCs/>
                <w:iCs/>
                <w:sz w:val="24"/>
                <w:szCs w:val="24"/>
              </w:rPr>
              <w:t>.</w:t>
            </w:r>
          </w:p>
        </w:tc>
      </w:tr>
      <w:tr w:rsidR="0020190D" w:rsidRPr="00435C3F"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2</w:t>
            </w:r>
          </w:p>
        </w:tc>
        <w:tc>
          <w:tcPr>
            <w:tcW w:w="4724" w:type="pct"/>
          </w:tcPr>
          <w:p w:rsidR="0020190D" w:rsidRPr="00DA68D4" w:rsidRDefault="008D7352" w:rsidP="00DA68D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8D7352">
              <w:rPr>
                <w:rFonts w:ascii="Times New Roman" w:hAnsi="Times New Roman"/>
                <w:bCs/>
                <w:iCs/>
                <w:sz w:val="24"/>
                <w:szCs w:val="24"/>
                <w:lang w:val="kk-KZ"/>
              </w:rPr>
              <w:t>Әртүрлі интерактивті көпмәдениетті қарым-қатынастар мен қауымдастықтар аясында сындарлы қарым-қатынас жасайды. Педагогикалық қарым-қатынас мәдениетін, сөйлеу конфликтологиясын және аудитория портретін ескере отырып, әртүрлі жанр мен стильдегі мәтіндер жасайды, шешендік өнердің заңдылықтарын шынайы сөйлеу тәжірибесінде қолдана алады.</w:t>
            </w:r>
          </w:p>
        </w:tc>
      </w:tr>
      <w:tr w:rsidR="0020190D" w:rsidRPr="00435C3F"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3</w:t>
            </w:r>
          </w:p>
        </w:tc>
        <w:tc>
          <w:tcPr>
            <w:tcW w:w="4724" w:type="pct"/>
          </w:tcPr>
          <w:p w:rsidR="0020190D" w:rsidRPr="0007218E" w:rsidRDefault="008D735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8D7352">
              <w:rPr>
                <w:rFonts w:ascii="Times New Roman" w:hAnsi="Times New Roman"/>
                <w:bCs/>
                <w:iCs/>
                <w:sz w:val="24"/>
                <w:szCs w:val="24"/>
                <w:lang w:val="kk-KZ"/>
              </w:rPr>
              <w:t>Өзінің құндылықтарын, көзқарастарын, этикалық принциптері мен жұмыс әдістерін сыни тұрғыдан бағалай алады, өзінің педагогикалық дамуы, ұйымшылдығы мен кәсіби әл-ауқатының дамуы үшін жаңа мақсаттар қоя алады.</w:t>
            </w:r>
          </w:p>
        </w:tc>
      </w:tr>
      <w:tr w:rsidR="0020190D" w:rsidRPr="00435C3F"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4</w:t>
            </w:r>
          </w:p>
        </w:tc>
        <w:tc>
          <w:tcPr>
            <w:tcW w:w="4724" w:type="pct"/>
          </w:tcPr>
          <w:p w:rsidR="0020190D" w:rsidRPr="0007218E" w:rsidRDefault="008D735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8D7352">
              <w:rPr>
                <w:rFonts w:ascii="Times New Roman" w:hAnsi="Times New Roman"/>
                <w:bCs/>
                <w:iCs/>
                <w:sz w:val="24"/>
                <w:szCs w:val="24"/>
                <w:lang w:val="kk-KZ"/>
              </w:rPr>
              <w:t>Грамматикалық жүйелерге салыстырмалы талдау жүргізеді, орыс және қазақ тілдерінің тілдік құбылыстарын жіктейді, орыс тілінің фактілеріне білікті тарихи түсініктеме бере алады.</w:t>
            </w:r>
          </w:p>
        </w:tc>
      </w:tr>
      <w:tr w:rsidR="0020190D" w:rsidRPr="00435C3F"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5</w:t>
            </w:r>
          </w:p>
        </w:tc>
        <w:tc>
          <w:tcPr>
            <w:tcW w:w="4724" w:type="pct"/>
          </w:tcPr>
          <w:p w:rsidR="0020190D" w:rsidRPr="0007218E" w:rsidRDefault="008D7352" w:rsidP="0020190D">
            <w:pPr>
              <w:shd w:val="clear" w:color="auto" w:fill="FFFFFF"/>
              <w:jc w:val="both"/>
              <w:outlineLvl w:val="1"/>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8D7352">
              <w:rPr>
                <w:rFonts w:ascii="Times New Roman" w:hAnsi="Times New Roman"/>
                <w:bCs/>
                <w:iCs/>
                <w:sz w:val="24"/>
                <w:szCs w:val="24"/>
                <w:lang w:val="kk-KZ"/>
              </w:rPr>
              <w:t>Қазіргі орыс әдеби тілі жүйе ретінде (фонетика, лексика, грамматика), орыс тілі бірліктерінің сөйлеудегі қызмет ету ережелері туралы білімдерін қолдана алады. Қазіргі орыс тілінің тарихын және оның әлемдік мәдениет пен ғылымдағы орнын біледі. Түрлі тілдік құбылыстарды квалификациялайды, тілдік бірліктердің жүйелік байланыстарын және олардың қызметін анықтай алады.</w:t>
            </w:r>
          </w:p>
        </w:tc>
      </w:tr>
      <w:tr w:rsidR="0020190D" w:rsidRPr="00435C3F"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6</w:t>
            </w:r>
          </w:p>
        </w:tc>
        <w:tc>
          <w:tcPr>
            <w:tcW w:w="4724" w:type="pct"/>
          </w:tcPr>
          <w:p w:rsidR="0020190D" w:rsidRPr="0007218E" w:rsidRDefault="008D735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8D7352">
              <w:rPr>
                <w:rFonts w:ascii="Times New Roman" w:hAnsi="Times New Roman"/>
                <w:bCs/>
                <w:iCs/>
                <w:sz w:val="24"/>
                <w:szCs w:val="24"/>
                <w:lang w:val="kk-KZ"/>
              </w:rPr>
              <w:t xml:space="preserve">Орыс тілін әдеби нормада меңгеріп, табысты қарым-қатынас жасауға қажетті сөйлеу әрекетінің барлық түрлерін (айтылым, тыңдалым, жазылым, оқылым), қарым-қатынастың барлық формалары мен түрлерінде, оның ішінде виртуалды коммуникацияда қолдана алады. Орыс тілінің әдеби нормаларын, стильдік және жанрлық ерекшеліктерін біледі. Әртүрлі әлеуметтік және стильдік </w:t>
            </w:r>
            <w:r w:rsidRPr="008D7352">
              <w:rPr>
                <w:rFonts w:ascii="Times New Roman" w:hAnsi="Times New Roman"/>
                <w:bCs/>
                <w:iCs/>
                <w:sz w:val="24"/>
                <w:szCs w:val="24"/>
                <w:lang w:val="kk-KZ"/>
              </w:rPr>
              <w:lastRenderedPageBreak/>
              <w:t>жағдаяттарды ескере отырып, орыс әдеби тілінің нормаларына сәйкес тілдік құралдарды дұрыс таңдай алады.</w:t>
            </w:r>
          </w:p>
        </w:tc>
      </w:tr>
      <w:tr w:rsidR="0020190D" w:rsidRPr="00435C3F"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lastRenderedPageBreak/>
              <w:t>7</w:t>
            </w:r>
          </w:p>
        </w:tc>
        <w:tc>
          <w:tcPr>
            <w:tcW w:w="4724" w:type="pct"/>
          </w:tcPr>
          <w:p w:rsidR="0020190D" w:rsidRPr="0007218E" w:rsidRDefault="008D735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8D7352">
              <w:rPr>
                <w:rFonts w:ascii="Times New Roman" w:hAnsi="Times New Roman"/>
                <w:bCs/>
                <w:iCs/>
                <w:sz w:val="24"/>
                <w:szCs w:val="24"/>
                <w:lang w:val="kk-KZ"/>
              </w:rPr>
              <w:t>Әдебиет теориясы, орыс, қазақстандық және әлем әдебиетінің даму тарихы, оның кезеңделуі, қазіргі жай-күйі мен әлемдік мәдениеттегі орны, сондай-ақ әдеби сын саласындағы негізгі қағидалар мен тұжырымдамалар туралы білімін қолдана алады. Көркем мәтіндерді әдебиеттанулық тұрғыдан интерпретациялап, талдай алады. Оқу стратегиясын таңдай алады, құндылықтық ақпаратты бөліп алып, оны өзінің тәжірибесінде және әртүрлі әлеуметтік-мәдени жағдаяттарда қолдана алады.</w:t>
            </w:r>
          </w:p>
        </w:tc>
      </w:tr>
      <w:tr w:rsidR="0020190D" w:rsidRPr="00435C3F"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8</w:t>
            </w:r>
          </w:p>
        </w:tc>
        <w:tc>
          <w:tcPr>
            <w:tcW w:w="4724" w:type="pct"/>
          </w:tcPr>
          <w:p w:rsidR="0020190D" w:rsidRPr="0007218E" w:rsidRDefault="008D735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8D7352">
              <w:rPr>
                <w:rFonts w:ascii="Times New Roman" w:hAnsi="Times New Roman"/>
                <w:bCs/>
                <w:iCs/>
                <w:sz w:val="24"/>
                <w:szCs w:val="24"/>
                <w:lang w:val="kk-KZ"/>
              </w:rPr>
              <w:t>Орыс тілі мен әдебиетін оқытудың заманауи әдістемелік құралдарын меңгере алады және орыс және оқыту тілі орыс емес мектептерде орыс тілі мен әдебиетін оқыту үдерісін жобалап, технологиялық тұрғыдан жүзеге асыра алады.</w:t>
            </w:r>
          </w:p>
        </w:tc>
      </w:tr>
      <w:tr w:rsidR="0020190D" w:rsidRPr="00435C3F"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9</w:t>
            </w:r>
          </w:p>
        </w:tc>
        <w:tc>
          <w:tcPr>
            <w:tcW w:w="4724" w:type="pct"/>
          </w:tcPr>
          <w:p w:rsidR="0020190D" w:rsidRPr="0007218E" w:rsidRDefault="008D735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8D7352">
              <w:rPr>
                <w:rFonts w:ascii="Times New Roman" w:hAnsi="Times New Roman"/>
                <w:bCs/>
                <w:iCs/>
                <w:sz w:val="24"/>
                <w:szCs w:val="24"/>
                <w:lang w:val="kk-KZ"/>
              </w:rPr>
              <w:t>Барлық білім алушыларды, оның ішінде ерекше білім беру қажеттіліктері бар білім алушыларды білім беру үдерісіне қосу мақсатында оқытудың арнайы тәсілдерін қолдана алады.</w:t>
            </w:r>
          </w:p>
        </w:tc>
      </w:tr>
      <w:tr w:rsidR="0020190D" w:rsidRPr="00435C3F"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10</w:t>
            </w:r>
          </w:p>
        </w:tc>
        <w:tc>
          <w:tcPr>
            <w:tcW w:w="4724" w:type="pct"/>
          </w:tcPr>
          <w:p w:rsidR="0020190D" w:rsidRPr="0007218E" w:rsidRDefault="008D735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8D7352">
              <w:rPr>
                <w:rFonts w:ascii="Times New Roman" w:hAnsi="Times New Roman"/>
                <w:bCs/>
                <w:iCs/>
                <w:sz w:val="24"/>
                <w:szCs w:val="24"/>
                <w:lang w:val="kk-KZ"/>
              </w:rPr>
              <w:t>Тілдің қызмет етуінің негізгі деңгейлерін қамтитын жүйелі лингвистикалық білімді меңгере алады. Әлеуметтік лингвистикалық және психолингвистикалық факторларды ескере отырып, сөзге, сөйлемге және мәтінге синхрондық және диахрондық аспектілерде білікті лингвистикалық талдау жүргізудің практикалық дағдыларын қолдана алады.</w:t>
            </w:r>
          </w:p>
        </w:tc>
      </w:tr>
      <w:tr w:rsidR="0020190D" w:rsidRPr="00435C3F"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11</w:t>
            </w:r>
          </w:p>
        </w:tc>
        <w:tc>
          <w:tcPr>
            <w:tcW w:w="4724" w:type="pct"/>
          </w:tcPr>
          <w:p w:rsidR="0020190D" w:rsidRPr="0007218E" w:rsidRDefault="008D7352"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8D7352">
              <w:rPr>
                <w:rFonts w:ascii="Times New Roman" w:hAnsi="Times New Roman"/>
                <w:bCs/>
                <w:iCs/>
                <w:sz w:val="24"/>
                <w:szCs w:val="24"/>
                <w:lang w:val="kk-KZ"/>
              </w:rPr>
              <w:t>Орыс тіл білімі мен әдебиеттану саласында зерттеу жүргізу және білімді басқару дағдыларын (ақпаратты талдау, өңдеу, жүйелеу; ғылыми қызметті модельдеу, болжау, жобалау) көрсете алады. Орыс филологиясы саласында ғылыми-зерттеу қызметін жүзеге асыра алады, оның ішінде білім алушылардың ғылыми-зерттеу жұмысына жетекшілік ете алады.</w:t>
            </w:r>
          </w:p>
        </w:tc>
      </w:tr>
      <w:tr w:rsidR="0020190D" w:rsidRPr="00435C3F"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12</w:t>
            </w:r>
          </w:p>
        </w:tc>
        <w:tc>
          <w:tcPr>
            <w:tcW w:w="4724" w:type="pct"/>
          </w:tcPr>
          <w:p w:rsidR="0020190D" w:rsidRPr="0007218E" w:rsidRDefault="008D7352"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8D7352">
              <w:rPr>
                <w:rFonts w:ascii="Times New Roman" w:hAnsi="Times New Roman"/>
                <w:sz w:val="24"/>
                <w:szCs w:val="24"/>
                <w:lang w:val="kk-KZ"/>
              </w:rPr>
              <w:t>Қазақстан қоғамының әлеуметтік, іскерлік, мәдени, құқықтық және этикалық нормаларына сәйкес әрекет ете алады. Кәсіби қызметінде әлеуметтік-саяси, экономикалық және құқықтық білім негіздерін қолдана алады, жеке және кәсіби бәсекеге қабілеттілігін, сондай-ақ кәсіпкерлік дағдыларын көрсете алады.</w:t>
            </w:r>
          </w:p>
        </w:tc>
      </w:tr>
      <w:tr w:rsidR="006B3AE8" w:rsidRPr="006B3AE8" w:rsidTr="0007218E">
        <w:tc>
          <w:tcPr>
            <w:cnfStyle w:val="001000000000" w:firstRow="0" w:lastRow="0" w:firstColumn="1" w:lastColumn="0" w:oddVBand="0" w:evenVBand="0" w:oddHBand="0" w:evenHBand="0" w:firstRowFirstColumn="0" w:firstRowLastColumn="0" w:lastRowFirstColumn="0" w:lastRowLastColumn="0"/>
            <w:tcW w:w="276" w:type="pct"/>
          </w:tcPr>
          <w:p w:rsidR="006B3AE8" w:rsidRPr="0007218E" w:rsidRDefault="006B3AE8" w:rsidP="00F50445">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13</w:t>
            </w:r>
          </w:p>
        </w:tc>
        <w:tc>
          <w:tcPr>
            <w:tcW w:w="4724" w:type="pct"/>
          </w:tcPr>
          <w:p w:rsidR="006B3AE8" w:rsidRPr="006B3AE8" w:rsidRDefault="008D7352"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kk-KZ"/>
              </w:rPr>
            </w:pPr>
            <w:r w:rsidRPr="008D7352">
              <w:rPr>
                <w:rFonts w:ascii="Times New Roman" w:eastAsia="Calibri" w:hAnsi="Times New Roman" w:cs="Times New Roman"/>
                <w:sz w:val="24"/>
                <w:szCs w:val="24"/>
                <w:lang w:val="kk-KZ"/>
              </w:rPr>
              <w:t>Лингвистикалық және әдебиеттану терминологиясын меңгере алады; лингвистика және әдебиеттану саласындағы негізгі теориялық-әдіснамалық қағидаларды, ұғымдық-терминологиялық аппаратты қолдана алады. Көркем мәтіндерді интерпретациялап, филологиялық талдау жүргізе алады.</w:t>
            </w:r>
            <w:bookmarkStart w:id="0" w:name="_GoBack"/>
            <w:bookmarkEnd w:id="0"/>
          </w:p>
        </w:tc>
      </w:tr>
    </w:tbl>
    <w:p w:rsidR="00C01CAA" w:rsidRPr="0020190D"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20190D"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16D6" w:rsidRDefault="00BB16D6" w:rsidP="00343CCA">
      <w:pPr>
        <w:spacing w:after="0" w:line="240" w:lineRule="auto"/>
      </w:pPr>
      <w:r>
        <w:separator/>
      </w:r>
    </w:p>
  </w:endnote>
  <w:endnote w:type="continuationSeparator" w:id="0">
    <w:p w:rsidR="00BB16D6" w:rsidRDefault="00BB16D6"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16D6" w:rsidRDefault="00BB16D6" w:rsidP="00343CCA">
      <w:pPr>
        <w:spacing w:after="0" w:line="240" w:lineRule="auto"/>
      </w:pPr>
      <w:r>
        <w:separator/>
      </w:r>
    </w:p>
  </w:footnote>
  <w:footnote w:type="continuationSeparator" w:id="0">
    <w:p w:rsidR="00BB16D6" w:rsidRDefault="00BB16D6"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60E8"/>
    <w:rsid w:val="000649FD"/>
    <w:rsid w:val="0007218E"/>
    <w:rsid w:val="000B24DC"/>
    <w:rsid w:val="00136290"/>
    <w:rsid w:val="0014512E"/>
    <w:rsid w:val="00163CBD"/>
    <w:rsid w:val="00175A3F"/>
    <w:rsid w:val="0018493F"/>
    <w:rsid w:val="001C6E14"/>
    <w:rsid w:val="001E0CCB"/>
    <w:rsid w:val="001F3F34"/>
    <w:rsid w:val="0020190D"/>
    <w:rsid w:val="00216DB4"/>
    <w:rsid w:val="00227CD1"/>
    <w:rsid w:val="002704C5"/>
    <w:rsid w:val="002B26CA"/>
    <w:rsid w:val="00343CCA"/>
    <w:rsid w:val="00361792"/>
    <w:rsid w:val="003E0262"/>
    <w:rsid w:val="003E3572"/>
    <w:rsid w:val="003F6099"/>
    <w:rsid w:val="00421012"/>
    <w:rsid w:val="00435C3F"/>
    <w:rsid w:val="004520E6"/>
    <w:rsid w:val="004569F5"/>
    <w:rsid w:val="00475447"/>
    <w:rsid w:val="00496615"/>
    <w:rsid w:val="004B7186"/>
    <w:rsid w:val="005177B2"/>
    <w:rsid w:val="005410B1"/>
    <w:rsid w:val="00637649"/>
    <w:rsid w:val="006554EA"/>
    <w:rsid w:val="00661A37"/>
    <w:rsid w:val="00670F01"/>
    <w:rsid w:val="006A437B"/>
    <w:rsid w:val="006B3AE8"/>
    <w:rsid w:val="006C4D06"/>
    <w:rsid w:val="0070244B"/>
    <w:rsid w:val="00704693"/>
    <w:rsid w:val="0070559D"/>
    <w:rsid w:val="00746054"/>
    <w:rsid w:val="007D71FA"/>
    <w:rsid w:val="008458FA"/>
    <w:rsid w:val="008D7352"/>
    <w:rsid w:val="008F19F6"/>
    <w:rsid w:val="009004A4"/>
    <w:rsid w:val="009228AA"/>
    <w:rsid w:val="00943597"/>
    <w:rsid w:val="00955E38"/>
    <w:rsid w:val="00960662"/>
    <w:rsid w:val="0097731F"/>
    <w:rsid w:val="0098146B"/>
    <w:rsid w:val="00AC2135"/>
    <w:rsid w:val="00AD1F70"/>
    <w:rsid w:val="00B52537"/>
    <w:rsid w:val="00B5481A"/>
    <w:rsid w:val="00B72C04"/>
    <w:rsid w:val="00B802BF"/>
    <w:rsid w:val="00BB16D6"/>
    <w:rsid w:val="00BC1213"/>
    <w:rsid w:val="00C01CAA"/>
    <w:rsid w:val="00C01D1F"/>
    <w:rsid w:val="00C27172"/>
    <w:rsid w:val="00C703A6"/>
    <w:rsid w:val="00C75547"/>
    <w:rsid w:val="00D1044B"/>
    <w:rsid w:val="00D30AB7"/>
    <w:rsid w:val="00D41CE2"/>
    <w:rsid w:val="00D72616"/>
    <w:rsid w:val="00DA68D4"/>
    <w:rsid w:val="00DB11FF"/>
    <w:rsid w:val="00DD2032"/>
    <w:rsid w:val="00E241B3"/>
    <w:rsid w:val="00E54739"/>
    <w:rsid w:val="00E83BA1"/>
    <w:rsid w:val="00EA50B8"/>
    <w:rsid w:val="00ED7D73"/>
    <w:rsid w:val="00EE5FBE"/>
    <w:rsid w:val="00F33368"/>
    <w:rsid w:val="00F50445"/>
    <w:rsid w:val="00FF29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677</Words>
  <Characters>3862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6</cp:revision>
  <dcterms:created xsi:type="dcterms:W3CDTF">2024-10-11T09:41:00Z</dcterms:created>
  <dcterms:modified xsi:type="dcterms:W3CDTF">2026-10-21T06:10:00Z</dcterms:modified>
</cp:coreProperties>
</file>