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46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C0FFC" w:rsidRPr="007C0FFC" w:rsidTr="007C0F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single" w:sz="4" w:space="0" w:color="auto"/>
            </w:tcBorders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Educational program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:rsidR="009403D9" w:rsidRPr="007C0FFC" w:rsidRDefault="00CD3C66" w:rsidP="009403D9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7M01402 </w:t>
            </w:r>
            <w:proofErr w:type="spellStart"/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Music</w:t>
            </w:r>
            <w:proofErr w:type="spellEnd"/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</w:tcPr>
          <w:p w:rsidR="009403D9" w:rsidRPr="00453F9D" w:rsidRDefault="00736DAE" w:rsidP="009403D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Ensuring high-quality training of socially necessary specialists in the field of postgraduate music education who are able to actively contribute to the socio-economic development of the Republic of Kazakhstan and the Zhetysu region, meet the needs of the labor market and comply with international educational standards.</w:t>
            </w:r>
          </w:p>
        </w:tc>
      </w:tr>
      <w:tr w:rsidR="007C0FFC" w:rsidRPr="007C0FFC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9403D9" w:rsidRPr="00A73907" w:rsidRDefault="00047817" w:rsidP="00A7390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Acting</w:t>
            </w:r>
            <w:proofErr w:type="spellEnd"/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39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7C0FFC" w:rsidRPr="007C0FFC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9403D9" w:rsidRPr="007C0FFC" w:rsidRDefault="009403D9" w:rsidP="009403D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C0FFC" w:rsidRPr="007C0FFC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9403D9" w:rsidRPr="007C0FFC" w:rsidRDefault="009403D9" w:rsidP="009403D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C0FFC" w:rsidRPr="007C0FFC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distinctive features</w:t>
            </w:r>
          </w:p>
        </w:tc>
        <w:tc>
          <w:tcPr>
            <w:tcW w:w="9355" w:type="dxa"/>
          </w:tcPr>
          <w:p w:rsidR="009403D9" w:rsidRPr="007C0FFC" w:rsidRDefault="009403D9" w:rsidP="009403D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</w:t>
            </w:r>
            <w:proofErr w:type="spellEnd"/>
          </w:p>
        </w:tc>
      </w:tr>
      <w:tr w:rsidR="007C0FFC" w:rsidRPr="007C0FFC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9403D9" w:rsidRPr="007C0FFC" w:rsidRDefault="009403D9" w:rsidP="009403D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Master</w:t>
            </w:r>
          </w:p>
        </w:tc>
      </w:tr>
      <w:tr w:rsidR="007C0FFC" w:rsidRPr="007C0FFC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9403D9" w:rsidRPr="007C0FFC" w:rsidRDefault="00047817" w:rsidP="009403D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0FFC" w:rsidRPr="007C0FFC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9403D9" w:rsidRPr="007C0FFC" w:rsidRDefault="00047817" w:rsidP="009403D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120</w:t>
            </w:r>
          </w:p>
        </w:tc>
      </w:tr>
      <w:tr w:rsidR="007C0FFC" w:rsidRPr="007C0FFC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403D9" w:rsidRPr="007C0FFC" w:rsidRDefault="009403D9" w:rsidP="009403D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Language of education</w:t>
            </w:r>
          </w:p>
        </w:tc>
        <w:tc>
          <w:tcPr>
            <w:tcW w:w="9355" w:type="dxa"/>
          </w:tcPr>
          <w:p w:rsidR="009403D9" w:rsidRPr="00736DAE" w:rsidRDefault="009403D9" w:rsidP="009403D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</w:t>
            </w: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36D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Kazakh, </w:t>
            </w:r>
            <w:r w:rsidR="00736DAE"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multilingual</w:t>
            </w:r>
          </w:p>
        </w:tc>
      </w:tr>
      <w:tr w:rsidR="007C0FFC" w:rsidRPr="007C0FFC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C0FFC" w:rsidRDefault="007C0F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Date of approval of the OP at the Board meeting</w:t>
            </w:r>
          </w:p>
        </w:tc>
        <w:tc>
          <w:tcPr>
            <w:tcW w:w="9355" w:type="dxa"/>
          </w:tcPr>
          <w:p w:rsidR="007C0FFC" w:rsidRPr="00027F4D" w:rsidRDefault="00736DAE" w:rsidP="00453F9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</w:t>
            </w:r>
            <w:r w:rsidR="00322E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A73907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73907" w:rsidRPr="00833EB3" w:rsidRDefault="00A73907" w:rsidP="00A7390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3E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A73907" w:rsidRPr="00027F4D" w:rsidRDefault="00322E58" w:rsidP="00A7390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322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Professional standard: Teacher (faculty) of higher and (or) postgraduate education organizations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20.11.2023</w:t>
            </w:r>
            <w:r w:rsidR="00027F4D" w:rsidRPr="00027F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, </w:t>
            </w:r>
            <w:r w:rsidR="00027F4D" w:rsidRPr="00027F4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  <w:t>Professional standards for teachers of educational organizations</w:t>
            </w:r>
            <w:r w:rsidR="00027F4D" w:rsidRPr="00027F4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027F4D" w:rsidRPr="00027F4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  <w:t>24.02.2025</w:t>
            </w:r>
          </w:p>
        </w:tc>
      </w:tr>
    </w:tbl>
    <w:p w:rsidR="00827BE5" w:rsidRPr="007C0FFC" w:rsidRDefault="00827BE5" w:rsidP="008A2B1A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033"/>
      </w:tblGrid>
      <w:tr w:rsidR="007C0FFC" w:rsidRPr="007C0FFC" w:rsidTr="007C0F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  <w:tcBorders>
              <w:bottom w:val="single" w:sz="4" w:space="0" w:color="auto"/>
            </w:tcBorders>
            <w:hideMark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5" w:type="pct"/>
            <w:tcBorders>
              <w:bottom w:val="single" w:sz="4" w:space="0" w:color="auto"/>
            </w:tcBorders>
            <w:hideMark/>
          </w:tcPr>
          <w:p w:rsidR="009403D9" w:rsidRPr="007C0FFC" w:rsidRDefault="009403D9" w:rsidP="00CA608D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Learning outcomes: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5" w:type="pct"/>
          </w:tcPr>
          <w:p w:rsidR="009403D9" w:rsidRPr="007C0FFC" w:rsidRDefault="00736DA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Interpret existing concepts, theories and approaches in the field of pedagogy, psychology, music education and art for conducting methodological analysis.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5" w:type="pct"/>
          </w:tcPr>
          <w:p w:rsidR="009403D9" w:rsidRPr="007C0FFC" w:rsidRDefault="00736DA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Perform cognitive activity for social interaction and solving managerial tasks.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25" w:type="pct"/>
          </w:tcPr>
          <w:p w:rsidR="009403D9" w:rsidRPr="007C0FFC" w:rsidRDefault="00736DAE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Plan scientific and pedagogical research, conduct experiments and critically </w:t>
            </w:r>
            <w:proofErr w:type="spellStart"/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analyse</w:t>
            </w:r>
            <w:proofErr w:type="spellEnd"/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 results of research activities in accordance with existing requirements in the field of pedagogical sciences.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5" w:type="pct"/>
          </w:tcPr>
          <w:p w:rsidR="009403D9" w:rsidRPr="007C0FFC" w:rsidRDefault="00736DAE" w:rsidP="00A06874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Identify modern trends in the field of science.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5" w:type="pct"/>
          </w:tcPr>
          <w:p w:rsidR="009403D9" w:rsidRPr="007C0FFC" w:rsidRDefault="00736DA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Design pedagogical activities based on professional competence, culture and ethics.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5" w:type="pct"/>
          </w:tcPr>
          <w:p w:rsidR="009403D9" w:rsidRPr="007C0FFC" w:rsidRDefault="00736DA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Build intercultural communication in a multicultural environment based on fundamental knowledge.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5" w:type="pct"/>
          </w:tcPr>
          <w:p w:rsidR="009403D9" w:rsidRPr="007C0FFC" w:rsidRDefault="00736DAE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6D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Apply innovative technologies in education, including art technologies and music therapy in pedagogical activities.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5" w:type="pct"/>
          </w:tcPr>
          <w:p w:rsidR="009403D9" w:rsidRPr="007C0FFC" w:rsidRDefault="00736DA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Present the results of scientific work on the research problem in a professional foreign language.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9403D9" w:rsidRPr="007C0FFC" w:rsidRDefault="009403D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5" w:type="pct"/>
          </w:tcPr>
          <w:p w:rsidR="009403D9" w:rsidRPr="007C0FFC" w:rsidRDefault="00736DA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Apply the principles and structure of organising scientific and pedagogical research.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047817" w:rsidRPr="007C0FFC" w:rsidRDefault="00047817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725" w:type="pct"/>
          </w:tcPr>
          <w:p w:rsidR="00047817" w:rsidRPr="007C0FFC" w:rsidRDefault="00736DA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Perform research work in the form of a dissertation, scientific article, report, analytical note and other formats.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047817" w:rsidRPr="007C0FFC" w:rsidRDefault="00047817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4725" w:type="pct"/>
          </w:tcPr>
          <w:p w:rsidR="00047817" w:rsidRPr="007C0FFC" w:rsidRDefault="00736DA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Demonstrate the ability for continuous self-directed updating of knowledge and expansion of professional skills and competencies.</w:t>
            </w:r>
          </w:p>
        </w:tc>
      </w:tr>
      <w:tr w:rsidR="007C0FFC" w:rsidRPr="00736DAE" w:rsidTr="007C0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" w:type="pct"/>
          </w:tcPr>
          <w:p w:rsidR="00047817" w:rsidRPr="007C0FFC" w:rsidRDefault="00047817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C0F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4725" w:type="pct"/>
          </w:tcPr>
          <w:p w:rsidR="00047817" w:rsidRPr="007C0FFC" w:rsidRDefault="00736DAE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Identify modern pedago</w:t>
            </w:r>
            <w:bookmarkStart w:id="0" w:name="_GoBack"/>
            <w:bookmarkEnd w:id="0"/>
            <w:r w:rsidRPr="00736D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gical and information technologies in the educational process.</w:t>
            </w:r>
          </w:p>
        </w:tc>
      </w:tr>
    </w:tbl>
    <w:p w:rsidR="00840D8F" w:rsidRPr="007C0FFC" w:rsidRDefault="00840D8F" w:rsidP="009403D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840D8F" w:rsidRPr="007C0FFC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27F4D"/>
    <w:rsid w:val="00047817"/>
    <w:rsid w:val="000E0437"/>
    <w:rsid w:val="000F5181"/>
    <w:rsid w:val="0017400A"/>
    <w:rsid w:val="001E3EF0"/>
    <w:rsid w:val="002342A7"/>
    <w:rsid w:val="002C5530"/>
    <w:rsid w:val="00306D5B"/>
    <w:rsid w:val="00322E58"/>
    <w:rsid w:val="003237F2"/>
    <w:rsid w:val="00453F9D"/>
    <w:rsid w:val="00465CC4"/>
    <w:rsid w:val="004F6CB3"/>
    <w:rsid w:val="00582AF3"/>
    <w:rsid w:val="005B1B17"/>
    <w:rsid w:val="00693A94"/>
    <w:rsid w:val="006D2B70"/>
    <w:rsid w:val="00726412"/>
    <w:rsid w:val="00733407"/>
    <w:rsid w:val="00736DAE"/>
    <w:rsid w:val="007C0FFC"/>
    <w:rsid w:val="00827BE5"/>
    <w:rsid w:val="00840D8F"/>
    <w:rsid w:val="008A2B1A"/>
    <w:rsid w:val="00902806"/>
    <w:rsid w:val="0092523A"/>
    <w:rsid w:val="009403D9"/>
    <w:rsid w:val="009664B3"/>
    <w:rsid w:val="009C049E"/>
    <w:rsid w:val="009C10A2"/>
    <w:rsid w:val="009C4DB0"/>
    <w:rsid w:val="009D3CE7"/>
    <w:rsid w:val="00A00985"/>
    <w:rsid w:val="00A06874"/>
    <w:rsid w:val="00A73907"/>
    <w:rsid w:val="00AD1D12"/>
    <w:rsid w:val="00BB13A9"/>
    <w:rsid w:val="00BC72F4"/>
    <w:rsid w:val="00C82115"/>
    <w:rsid w:val="00CD3C66"/>
    <w:rsid w:val="00D51192"/>
    <w:rsid w:val="00DA5772"/>
    <w:rsid w:val="00DC6089"/>
    <w:rsid w:val="00E17DA3"/>
    <w:rsid w:val="00E26C87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2024-10-15T08:49:00Z</dcterms:created>
  <dcterms:modified xsi:type="dcterms:W3CDTF">2026-10-19T07:55:00Z</dcterms:modified>
</cp:coreProperties>
</file>