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4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C6E11" w:rsidRPr="003E4D92" w:rsidTr="00AC6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C6E11" w:rsidRPr="006D4117" w:rsidRDefault="00AC6E11" w:rsidP="00AC6E11">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C6E11" w:rsidRPr="001D5B13" w:rsidRDefault="00AC6E11" w:rsidP="00AC6E1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5B13">
              <w:rPr>
                <w:rFonts w:ascii="Times New Roman" w:eastAsia="Times New Roman" w:hAnsi="Times New Roman" w:cs="Times New Roman"/>
                <w:spacing w:val="2"/>
                <w:sz w:val="24"/>
                <w:szCs w:val="24"/>
                <w:lang w:eastAsia="ru-RU"/>
              </w:rPr>
              <w:t>7М</w:t>
            </w:r>
            <w:r w:rsidRPr="001D5B13">
              <w:rPr>
                <w:rFonts w:ascii="Times New Roman" w:eastAsia="Times New Roman" w:hAnsi="Times New Roman" w:cs="Times New Roman"/>
                <w:sz w:val="24"/>
                <w:szCs w:val="24"/>
                <w:lang w:eastAsia="ru-RU"/>
              </w:rPr>
              <w:t xml:space="preserve">05201 </w:t>
            </w:r>
            <w:proofErr w:type="spellStart"/>
            <w:r w:rsidRPr="001D5B13">
              <w:rPr>
                <w:rFonts w:ascii="Times New Roman" w:hAnsi="Times New Roman" w:cs="Times New Roman"/>
                <w:color w:val="0D0D0D"/>
                <w:sz w:val="24"/>
                <w:szCs w:val="24"/>
              </w:rPr>
              <w:t>Ecology</w:t>
            </w:r>
            <w:proofErr w:type="spellEnd"/>
          </w:p>
        </w:tc>
      </w:tr>
      <w:tr w:rsidR="00AC6E11" w:rsidRPr="001B1414"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AC6E11" w:rsidRPr="00833EB3" w:rsidRDefault="001B1414"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B1414">
              <w:rPr>
                <w:rFonts w:ascii="Times New Roman" w:eastAsia="Times New Roman" w:hAnsi="Times New Roman" w:cs="Times New Roman"/>
                <w:sz w:val="24"/>
                <w:szCs w:val="24"/>
                <w:lang w:val="en-US" w:eastAsia="ru-RU"/>
              </w:rPr>
              <w:t>Training of highly qualified personnel-ecologists in a new formation, in demand on the labor market in the field of ecology, environmental education, upbringing and environmental protection.</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AC6E11" w:rsidRPr="00AC6E11"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6B6E72">
              <w:rPr>
                <w:rFonts w:ascii="Times New Roman" w:eastAsia="Times New Roman" w:hAnsi="Times New Roman" w:cs="Times New Roman"/>
                <w:bCs/>
                <w:sz w:val="24"/>
                <w:szCs w:val="24"/>
                <w:lang w:val="kk-KZ" w:eastAsia="ru-RU"/>
              </w:rPr>
              <w:t xml:space="preserve">Acting </w:t>
            </w:r>
            <w:r>
              <w:rPr>
                <w:rFonts w:ascii="Times New Roman" w:eastAsia="Times New Roman" w:hAnsi="Times New Roman" w:cs="Times New Roman"/>
                <w:bCs/>
                <w:sz w:val="24"/>
                <w:szCs w:val="24"/>
                <w:lang w:val="en-US" w:eastAsia="ru-RU"/>
              </w:rPr>
              <w:t xml:space="preserve"> </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AC6E11" w:rsidRPr="00AC6E11"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AC6E11" w:rsidRPr="00833EB3" w:rsidRDefault="00AC6E11"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833EB3" w:rsidRDefault="00AC6E11" w:rsidP="00AC6E1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AC6E11" w:rsidRPr="00833EB3" w:rsidRDefault="001B1414" w:rsidP="00AC6E1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B1414">
              <w:rPr>
                <w:rFonts w:ascii="Times New Roman" w:eastAsia="Times New Roman" w:hAnsi="Times New Roman" w:cs="Times New Roman"/>
                <w:bCs/>
                <w:sz w:val="24"/>
                <w:szCs w:val="24"/>
                <w:lang w:val="kk-KZ" w:eastAsia="ru-RU"/>
              </w:rPr>
              <w:t>multilingual</w:t>
            </w:r>
          </w:p>
        </w:tc>
      </w:tr>
      <w:tr w:rsidR="00AC6E11" w:rsidRPr="00833EB3"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ED4943" w:rsidRDefault="00AC6E11" w:rsidP="00AC6E11">
            <w:pPr>
              <w:rPr>
                <w:rFonts w:ascii="Times New Roman" w:hAnsi="Times New Roman" w:cs="Times New Roman"/>
                <w:sz w:val="24"/>
                <w:szCs w:val="24"/>
                <w:lang w:val="en-US"/>
              </w:rPr>
            </w:pPr>
            <w:r w:rsidRPr="00ED4943">
              <w:rPr>
                <w:rFonts w:ascii="Times New Roman" w:hAnsi="Times New Roman" w:cs="Times New Roman"/>
                <w:sz w:val="24"/>
                <w:szCs w:val="24"/>
                <w:lang w:val="en-US"/>
              </w:rPr>
              <w:t>Date of approval of the OP at the Board meeting</w:t>
            </w:r>
          </w:p>
        </w:tc>
        <w:tc>
          <w:tcPr>
            <w:tcW w:w="9355" w:type="dxa"/>
          </w:tcPr>
          <w:p w:rsidR="00AC6E11" w:rsidRPr="00AF5A49" w:rsidRDefault="001B1414"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AC6E11" w:rsidRPr="001B1414" w:rsidTr="00AC6E11">
        <w:tc>
          <w:tcPr>
            <w:cnfStyle w:val="001000000000" w:firstRow="0" w:lastRow="0" w:firstColumn="1" w:lastColumn="0" w:oddVBand="0" w:evenVBand="0" w:oddHBand="0" w:evenHBand="0" w:firstRowFirstColumn="0" w:firstRowLastColumn="0" w:lastRowFirstColumn="0" w:lastRowLastColumn="0"/>
            <w:tcW w:w="5524" w:type="dxa"/>
          </w:tcPr>
          <w:p w:rsidR="00AC6E11" w:rsidRPr="00A152DA" w:rsidRDefault="00AC6E11" w:rsidP="00AC6E11">
            <w:pPr>
              <w:rPr>
                <w:rFonts w:ascii="Times New Roman" w:hAnsi="Times New Roman" w:cs="Times New Roman"/>
                <w:sz w:val="24"/>
                <w:szCs w:val="24"/>
                <w:lang w:val="en-US"/>
              </w:rPr>
            </w:pPr>
            <w:r w:rsidRPr="00833EB3">
              <w:rPr>
                <w:rFonts w:ascii="Times New Roman" w:eastAsia="Times New Roman" w:hAnsi="Times New Roman" w:cs="Times New Roman"/>
                <w:sz w:val="24"/>
                <w:szCs w:val="24"/>
                <w:lang w:val="kk-KZ" w:eastAsia="ru-RU"/>
              </w:rPr>
              <w:t>Professional standard</w:t>
            </w:r>
          </w:p>
        </w:tc>
        <w:tc>
          <w:tcPr>
            <w:tcW w:w="9355" w:type="dxa"/>
          </w:tcPr>
          <w:p w:rsidR="00AC6E11" w:rsidRPr="00315D74" w:rsidRDefault="00B225E0" w:rsidP="00AC6E1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B225E0">
              <w:rPr>
                <w:rFonts w:ascii="Times New Roman" w:hAnsi="Times New Roman" w:cs="Times New Roman"/>
                <w:sz w:val="24"/>
                <w:szCs w:val="24"/>
                <w:lang w:val="en-US"/>
              </w:rPr>
              <w:t>Geoecological</w:t>
            </w:r>
            <w:proofErr w:type="spellEnd"/>
            <w:r w:rsidRPr="00B225E0">
              <w:rPr>
                <w:rFonts w:ascii="Times New Roman" w:hAnsi="Times New Roman" w:cs="Times New Roman"/>
                <w:sz w:val="24"/>
                <w:szCs w:val="24"/>
                <w:lang w:val="en-US"/>
              </w:rPr>
              <w:t xml:space="preserve"> research (</w:t>
            </w:r>
            <w:proofErr w:type="spellStart"/>
            <w:r w:rsidRPr="00B225E0">
              <w:rPr>
                <w:rFonts w:ascii="Times New Roman" w:hAnsi="Times New Roman" w:cs="Times New Roman"/>
                <w:sz w:val="24"/>
                <w:szCs w:val="24"/>
                <w:lang w:val="en-US"/>
              </w:rPr>
              <w:t>Geoecologist</w:t>
            </w:r>
            <w:proofErr w:type="spellEnd"/>
            <w:r w:rsidRPr="00B225E0">
              <w:rPr>
                <w:rFonts w:ascii="Times New Roman" w:hAnsi="Times New Roman" w:cs="Times New Roman"/>
                <w:sz w:val="24"/>
                <w:szCs w:val="24"/>
                <w:lang w:val="en-US"/>
              </w:rPr>
              <w:t>)</w:t>
            </w:r>
            <w:r>
              <w:rPr>
                <w:rFonts w:ascii="Times New Roman" w:hAnsi="Times New Roman" w:cs="Times New Roman"/>
                <w:sz w:val="24"/>
                <w:szCs w:val="24"/>
                <w:lang w:val="en-US"/>
              </w:rPr>
              <w:t xml:space="preserve"> 22.08.2023, </w:t>
            </w:r>
            <w:r w:rsidRPr="00B225E0">
              <w:rPr>
                <w:rFonts w:ascii="Times New Roman" w:hAnsi="Times New Roman" w:cs="Times New Roman"/>
                <w:sz w:val="24"/>
                <w:szCs w:val="24"/>
                <w:lang w:val="en-US"/>
              </w:rPr>
              <w:t>Professional standard: Teacher (faculty) of higher and (or) postgraduate education organizations</w:t>
            </w:r>
            <w:r>
              <w:rPr>
                <w:rFonts w:ascii="Times New Roman" w:hAnsi="Times New Roman" w:cs="Times New Roman"/>
                <w:sz w:val="24"/>
                <w:szCs w:val="24"/>
                <w:lang w:val="en-US"/>
              </w:rPr>
              <w:t xml:space="preserve"> 20.11.2023</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F877DF"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1414">
              <w:rPr>
                <w:rFonts w:ascii="Times New Roman" w:eastAsia="Times New Roman" w:hAnsi="Times New Roman" w:cs="Times New Roman"/>
                <w:sz w:val="24"/>
                <w:szCs w:val="24"/>
                <w:lang w:val="en-US" w:eastAsia="ru-RU"/>
              </w:rPr>
              <w:t>Use GIS and statistical methods in solving problems of ecology and nature management.</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F877DF"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1414">
              <w:rPr>
                <w:rFonts w:ascii="Times New Roman" w:eastAsia="Times New Roman" w:hAnsi="Times New Roman" w:cs="Times New Roman"/>
                <w:sz w:val="24"/>
                <w:szCs w:val="24"/>
                <w:lang w:val="en-US" w:eastAsia="ru-RU"/>
              </w:rPr>
              <w:t>Apply leadership skills, public speaking, argumentation and discussion; process management skills in conflict situations, psychology of pedagogical communication; plan and organize your activities.</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877DF"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1B1414">
              <w:rPr>
                <w:rFonts w:ascii="Times New Roman" w:eastAsia="Times New Roman" w:hAnsi="Times New Roman" w:cs="Times New Roman"/>
                <w:sz w:val="24"/>
                <w:szCs w:val="24"/>
                <w:lang w:val="en-US" w:eastAsia="ru-RU"/>
              </w:rPr>
              <w:t>Сarry</w:t>
            </w:r>
            <w:proofErr w:type="spellEnd"/>
            <w:r w:rsidRPr="001B1414">
              <w:rPr>
                <w:rFonts w:ascii="Times New Roman" w:eastAsia="Times New Roman" w:hAnsi="Times New Roman" w:cs="Times New Roman"/>
                <w:sz w:val="24"/>
                <w:szCs w:val="24"/>
                <w:lang w:val="en-US" w:eastAsia="ru-RU"/>
              </w:rPr>
              <w:t xml:space="preserve"> out monitoring and calculations of maximum pollution standards for the atmosphere, hydrosphere and lithosphere; to assess the adverse effects and the extent of their impact on the components of the environment.</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24E5D"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1B1414">
              <w:rPr>
                <w:rFonts w:ascii="Times New Roman" w:eastAsia="Times New Roman" w:hAnsi="Times New Roman" w:cs="Times New Roman"/>
                <w:sz w:val="24"/>
                <w:szCs w:val="24"/>
                <w:lang w:val="en-US" w:eastAsia="ru-RU"/>
              </w:rPr>
              <w:t>Тo</w:t>
            </w:r>
            <w:proofErr w:type="spellEnd"/>
            <w:r w:rsidRPr="001B1414">
              <w:rPr>
                <w:rFonts w:ascii="Times New Roman" w:eastAsia="Times New Roman" w:hAnsi="Times New Roman" w:cs="Times New Roman"/>
                <w:sz w:val="24"/>
                <w:szCs w:val="24"/>
                <w:lang w:val="en-US" w:eastAsia="ru-RU"/>
              </w:rPr>
              <w:t xml:space="preserve"> analyze the methods of designing environmental protection and rational use of natural resources at the present stage, control of ensuring the regulatory state of the environment in the area where the enterprise is located.</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1B1414">
              <w:rPr>
                <w:rFonts w:ascii="Times New Roman" w:eastAsia="Times New Roman" w:hAnsi="Times New Roman" w:cs="Times New Roman"/>
                <w:sz w:val="24"/>
                <w:szCs w:val="24"/>
                <w:lang w:val="en-US" w:eastAsia="ru-RU"/>
              </w:rPr>
              <w:t>Аnalyze</w:t>
            </w:r>
            <w:proofErr w:type="spellEnd"/>
            <w:r w:rsidRPr="001B1414">
              <w:rPr>
                <w:rFonts w:ascii="Times New Roman" w:eastAsia="Times New Roman" w:hAnsi="Times New Roman" w:cs="Times New Roman"/>
                <w:sz w:val="24"/>
                <w:szCs w:val="24"/>
                <w:lang w:val="en-US" w:eastAsia="ru-RU"/>
              </w:rPr>
              <w:t>, apply and evaluate the selection of effective measures and ways to protect the environment; design measures to protect the environment.</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B1414">
              <w:rPr>
                <w:rFonts w:ascii="Times New Roman" w:eastAsia="Times New Roman" w:hAnsi="Times New Roman" w:cs="Times New Roman"/>
                <w:sz w:val="24"/>
                <w:szCs w:val="24"/>
                <w:lang w:val="en-US" w:eastAsia="ru-RU"/>
              </w:rPr>
              <w:t>Develop conclusions on the feasibility of using innovative proposals to improve environmental technologies in environmental regulations.</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F24E5D" w:rsidRDefault="001B1414"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B1414">
              <w:rPr>
                <w:rFonts w:ascii="Times New Roman" w:hAnsi="Times New Roman" w:cs="Times New Roman"/>
                <w:sz w:val="24"/>
                <w:szCs w:val="24"/>
                <w:lang w:val="en-US"/>
              </w:rPr>
              <w:t>Evaluate the initial data obtained as a result of the survey, which is necessary for the design of water treatment and wastewater treatment systems.</w:t>
            </w:r>
          </w:p>
        </w:tc>
      </w:tr>
      <w:tr w:rsidR="006D2B70"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1B1414">
              <w:rPr>
                <w:rFonts w:ascii="Times New Roman" w:eastAsia="Times New Roman" w:hAnsi="Times New Roman" w:cs="Times New Roman"/>
                <w:sz w:val="24"/>
                <w:szCs w:val="24"/>
                <w:lang w:val="en-US" w:eastAsia="ru-RU"/>
              </w:rPr>
              <w:t>Тo</w:t>
            </w:r>
            <w:proofErr w:type="spellEnd"/>
            <w:r w:rsidRPr="001B1414">
              <w:rPr>
                <w:rFonts w:ascii="Times New Roman" w:eastAsia="Times New Roman" w:hAnsi="Times New Roman" w:cs="Times New Roman"/>
                <w:sz w:val="24"/>
                <w:szCs w:val="24"/>
                <w:lang w:val="en-US" w:eastAsia="ru-RU"/>
              </w:rPr>
              <w:t xml:space="preserve"> put into practice the skills and abilities in the organization and planning of research and production works in the field of environmental protection; to evaluate the problems, tasks and methods of scientific research.</w:t>
            </w:r>
          </w:p>
        </w:tc>
      </w:tr>
      <w:tr w:rsidR="006B6E72"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B6E72" w:rsidRPr="00540F04" w:rsidRDefault="006B6E7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6B6E72" w:rsidRPr="006B6E72"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1B1414">
              <w:rPr>
                <w:rFonts w:ascii="Times New Roman" w:eastAsia="Times New Roman" w:hAnsi="Times New Roman" w:cs="Times New Roman"/>
                <w:sz w:val="24"/>
                <w:szCs w:val="24"/>
                <w:lang w:val="en-US" w:eastAsia="ru-RU"/>
              </w:rPr>
              <w:t>Вe</w:t>
            </w:r>
            <w:proofErr w:type="spellEnd"/>
            <w:r w:rsidRPr="001B1414">
              <w:rPr>
                <w:rFonts w:ascii="Times New Roman" w:eastAsia="Times New Roman" w:hAnsi="Times New Roman" w:cs="Times New Roman"/>
                <w:sz w:val="24"/>
                <w:szCs w:val="24"/>
                <w:lang w:val="en-US" w:eastAsia="ru-RU"/>
              </w:rPr>
              <w:t xml:space="preserve"> able to logically correctly, argumentatively and clearly build oral and written speech in intercultural communication and in professional and scientific activities.</w:t>
            </w:r>
          </w:p>
        </w:tc>
      </w:tr>
      <w:tr w:rsidR="006B6E72" w:rsidRPr="001B1414" w:rsidTr="00BB4725">
        <w:tc>
          <w:tcPr>
            <w:cnfStyle w:val="001000000000" w:firstRow="0" w:lastRow="0" w:firstColumn="1" w:lastColumn="0" w:oddVBand="0" w:evenVBand="0" w:oddHBand="0" w:evenHBand="0" w:firstRowFirstColumn="0" w:firstRowLastColumn="0" w:lastRowFirstColumn="0" w:lastRowLastColumn="0"/>
            <w:tcW w:w="236" w:type="pct"/>
          </w:tcPr>
          <w:p w:rsidR="006B6E72" w:rsidRDefault="006B6E72"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6B6E72" w:rsidRPr="006B6E72" w:rsidRDefault="001B1414"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1B1414">
              <w:rPr>
                <w:rFonts w:ascii="Times New Roman" w:eastAsia="Times New Roman" w:hAnsi="Times New Roman" w:cs="Times New Roman"/>
                <w:sz w:val="24"/>
                <w:szCs w:val="24"/>
                <w:lang w:val="en-US" w:eastAsia="ru-RU"/>
              </w:rPr>
              <w:t>Вe</w:t>
            </w:r>
            <w:proofErr w:type="spellEnd"/>
            <w:r w:rsidRPr="001B1414">
              <w:rPr>
                <w:rFonts w:ascii="Times New Roman" w:eastAsia="Times New Roman" w:hAnsi="Times New Roman" w:cs="Times New Roman"/>
                <w:sz w:val="24"/>
                <w:szCs w:val="24"/>
                <w:lang w:val="en-US" w:eastAsia="ru-RU"/>
              </w:rPr>
              <w:t xml:space="preserve"> able to organize and carry out pedagogical activities, formulate and implement pedagogical goals and objectives; apply philosophical knowledge for a more complete and methodical understanding of independently obtained scientific results</w:t>
            </w:r>
            <w:bookmarkStart w:id="0" w:name="_GoBack"/>
            <w:bookmarkEnd w:id="0"/>
          </w:p>
        </w:tc>
      </w:tr>
    </w:tbl>
    <w:p w:rsidR="00E26C87" w:rsidRDefault="00E26C87" w:rsidP="00AC6E11">
      <w:pPr>
        <w:rPr>
          <w:lang w:val="kk-KZ"/>
        </w:rPr>
      </w:pPr>
    </w:p>
    <w:sectPr w:rsidR="00E26C87" w:rsidSect="00B225E0">
      <w:pgSz w:w="16838" w:h="11906" w:orient="landscape"/>
      <w:pgMar w:top="1418"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4794"/>
    <w:rsid w:val="000928C3"/>
    <w:rsid w:val="000E0437"/>
    <w:rsid w:val="000E5F35"/>
    <w:rsid w:val="00120DC2"/>
    <w:rsid w:val="0014042E"/>
    <w:rsid w:val="001B1414"/>
    <w:rsid w:val="001D5B13"/>
    <w:rsid w:val="002202E1"/>
    <w:rsid w:val="002B1D57"/>
    <w:rsid w:val="002C5530"/>
    <w:rsid w:val="003237F2"/>
    <w:rsid w:val="00323E7C"/>
    <w:rsid w:val="0033195E"/>
    <w:rsid w:val="0036353C"/>
    <w:rsid w:val="003E4D92"/>
    <w:rsid w:val="003E62CD"/>
    <w:rsid w:val="004C394E"/>
    <w:rsid w:val="00560ADE"/>
    <w:rsid w:val="00587BC7"/>
    <w:rsid w:val="0059585E"/>
    <w:rsid w:val="00631F23"/>
    <w:rsid w:val="00654412"/>
    <w:rsid w:val="00693A94"/>
    <w:rsid w:val="006B6E72"/>
    <w:rsid w:val="006D2B70"/>
    <w:rsid w:val="006D4117"/>
    <w:rsid w:val="006E0F95"/>
    <w:rsid w:val="00767F6D"/>
    <w:rsid w:val="00794840"/>
    <w:rsid w:val="008006F7"/>
    <w:rsid w:val="00827BE5"/>
    <w:rsid w:val="00830BA3"/>
    <w:rsid w:val="00833EB3"/>
    <w:rsid w:val="00840D8F"/>
    <w:rsid w:val="008A2B1A"/>
    <w:rsid w:val="0092422A"/>
    <w:rsid w:val="0092523A"/>
    <w:rsid w:val="00957EED"/>
    <w:rsid w:val="009601EA"/>
    <w:rsid w:val="009C10A2"/>
    <w:rsid w:val="009D3CE7"/>
    <w:rsid w:val="00AC6E11"/>
    <w:rsid w:val="00AF5A49"/>
    <w:rsid w:val="00B01085"/>
    <w:rsid w:val="00B14C11"/>
    <w:rsid w:val="00B225E0"/>
    <w:rsid w:val="00B33AAB"/>
    <w:rsid w:val="00B429A2"/>
    <w:rsid w:val="00B9727E"/>
    <w:rsid w:val="00BA4C8B"/>
    <w:rsid w:val="00BB13A9"/>
    <w:rsid w:val="00BB4725"/>
    <w:rsid w:val="00BC4FBC"/>
    <w:rsid w:val="00BC5A46"/>
    <w:rsid w:val="00BC72F4"/>
    <w:rsid w:val="00BE16E3"/>
    <w:rsid w:val="00C30CD6"/>
    <w:rsid w:val="00C52B39"/>
    <w:rsid w:val="00C65A09"/>
    <w:rsid w:val="00CA7F7E"/>
    <w:rsid w:val="00CE1BF8"/>
    <w:rsid w:val="00D51192"/>
    <w:rsid w:val="00DA2F79"/>
    <w:rsid w:val="00DA5772"/>
    <w:rsid w:val="00DD57D3"/>
    <w:rsid w:val="00E26C87"/>
    <w:rsid w:val="00E57FBA"/>
    <w:rsid w:val="00EA05E3"/>
    <w:rsid w:val="00EC040D"/>
    <w:rsid w:val="00ED4943"/>
    <w:rsid w:val="00ED6B1A"/>
    <w:rsid w:val="00F20E5E"/>
    <w:rsid w:val="00F24E5D"/>
    <w:rsid w:val="00F721B9"/>
    <w:rsid w:val="00F877DF"/>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372</Words>
  <Characters>2124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2024-10-15T11:20:00Z</dcterms:created>
  <dcterms:modified xsi:type="dcterms:W3CDTF">2026-10-20T09:36:00Z</dcterms:modified>
</cp:coreProperties>
</file>