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F63FB" w14:textId="77777777" w:rsidR="00A85C4B" w:rsidRPr="00CF570F" w:rsidRDefault="0087085A" w:rsidP="006C606E">
      <w:pPr>
        <w:widowControl w:val="0"/>
        <w:spacing w:after="0" w:line="240" w:lineRule="auto"/>
        <w:ind w:right="284" w:firstLine="709"/>
        <w:contextualSpacing/>
        <w:jc w:val="center"/>
        <w:rPr>
          <w:rFonts w:ascii="Times New Roman" w:eastAsia="Times New Roman" w:hAnsi="Times New Roman" w:cs="Times New Roman"/>
          <w:b/>
          <w:sz w:val="24"/>
          <w:szCs w:val="24"/>
          <w:lang w:val="kk-KZ" w:eastAsia="ru-RU"/>
        </w:rPr>
      </w:pPr>
      <w:r w:rsidRPr="00CF570F">
        <w:object w:dxaOrig="4394" w:dyaOrig="2038" w14:anchorId="78220C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102pt" o:ole="">
            <v:imagedata r:id="rId9" o:title=""/>
          </v:shape>
          <o:OLEObject Type="Embed" ProgID="CorelDraw.Graphic.17" ShapeID="_x0000_i1025" DrawAspect="Content" ObjectID="_1852180108" r:id="rId10"/>
        </w:object>
      </w:r>
    </w:p>
    <w:p w14:paraId="1F0B4663" w14:textId="77777777" w:rsidR="00A85C4B" w:rsidRPr="00CF570F" w:rsidRDefault="00A85C4B" w:rsidP="006C606E">
      <w:pPr>
        <w:widowControl w:val="0"/>
        <w:spacing w:after="0" w:line="240" w:lineRule="auto"/>
        <w:ind w:right="284" w:firstLine="709"/>
        <w:contextualSpacing/>
        <w:jc w:val="center"/>
        <w:rPr>
          <w:rFonts w:ascii="Times New Roman" w:eastAsia="Times New Roman" w:hAnsi="Times New Roman" w:cs="Times New Roman"/>
          <w:b/>
          <w:sz w:val="24"/>
          <w:szCs w:val="24"/>
          <w:lang w:val="kk-KZ" w:eastAsia="ru-RU"/>
        </w:rPr>
      </w:pPr>
    </w:p>
    <w:p w14:paraId="0E981245" w14:textId="77777777" w:rsidR="006B7E1E" w:rsidRPr="00CF570F" w:rsidRDefault="006B7E1E" w:rsidP="006C606E">
      <w:pPr>
        <w:widowControl w:val="0"/>
        <w:spacing w:after="0" w:line="240" w:lineRule="auto"/>
        <w:ind w:right="284" w:firstLine="709"/>
        <w:contextualSpacing/>
        <w:jc w:val="center"/>
        <w:rPr>
          <w:rFonts w:ascii="Times New Roman" w:eastAsia="Times New Roman" w:hAnsi="Times New Roman" w:cs="Times New Roman"/>
          <w:b/>
          <w:sz w:val="24"/>
          <w:szCs w:val="24"/>
          <w:lang w:val="en-US" w:eastAsia="ru-RU"/>
        </w:rPr>
      </w:pPr>
      <w:r w:rsidRPr="00CF570F">
        <w:rPr>
          <w:rFonts w:ascii="Times New Roman" w:eastAsia="Times New Roman" w:hAnsi="Times New Roman" w:cs="Times New Roman"/>
          <w:b/>
          <w:sz w:val="24"/>
          <w:szCs w:val="24"/>
          <w:lang w:val="en-US" w:eastAsia="ru-RU"/>
        </w:rPr>
        <w:t>ATTENTION TO AUTHORS!</w:t>
      </w:r>
    </w:p>
    <w:p w14:paraId="7B018D6C" w14:textId="77777777" w:rsidR="006B7E1E" w:rsidRPr="00CF570F" w:rsidRDefault="006B7E1E" w:rsidP="006C606E">
      <w:pPr>
        <w:widowControl w:val="0"/>
        <w:spacing w:after="0" w:line="240" w:lineRule="auto"/>
        <w:ind w:right="284" w:firstLine="709"/>
        <w:contextualSpacing/>
        <w:jc w:val="center"/>
        <w:rPr>
          <w:rFonts w:ascii="Times New Roman" w:eastAsia="Times New Roman" w:hAnsi="Times New Roman" w:cs="Times New Roman"/>
          <w:b/>
          <w:sz w:val="24"/>
          <w:szCs w:val="24"/>
          <w:lang w:val="en-US" w:eastAsia="ru-RU"/>
        </w:rPr>
      </w:pPr>
    </w:p>
    <w:p w14:paraId="059B5675" w14:textId="77777777" w:rsidR="006B7E1E" w:rsidRPr="00CF570F" w:rsidRDefault="006B7E1E" w:rsidP="006C606E">
      <w:pPr>
        <w:widowControl w:val="0"/>
        <w:spacing w:after="0" w:line="240" w:lineRule="auto"/>
        <w:ind w:right="284" w:firstLine="709"/>
        <w:contextualSpacing/>
        <w:jc w:val="center"/>
        <w:rPr>
          <w:rFonts w:ascii="Times New Roman" w:eastAsia="Times New Roman" w:hAnsi="Times New Roman" w:cs="Times New Roman"/>
          <w:b/>
          <w:sz w:val="24"/>
          <w:szCs w:val="24"/>
          <w:lang w:val="en-US" w:eastAsia="ru-RU"/>
        </w:rPr>
      </w:pPr>
    </w:p>
    <w:p w14:paraId="33508179" w14:textId="77777777" w:rsidR="00CC7FBE" w:rsidRPr="00CF570F" w:rsidRDefault="00CF1EB9" w:rsidP="006C606E">
      <w:pPr>
        <w:widowControl w:val="0"/>
        <w:spacing w:after="0" w:line="240" w:lineRule="auto"/>
        <w:ind w:right="284" w:firstLine="709"/>
        <w:contextualSpacing/>
        <w:jc w:val="center"/>
        <w:rPr>
          <w:rFonts w:ascii="Times New Roman" w:eastAsia="Times New Roman" w:hAnsi="Times New Roman" w:cs="Times New Roman"/>
          <w:b/>
          <w:sz w:val="24"/>
          <w:szCs w:val="24"/>
          <w:lang w:val="kk-KZ" w:eastAsia="ru-RU"/>
        </w:rPr>
      </w:pPr>
      <w:r w:rsidRPr="00CF570F">
        <w:rPr>
          <w:rFonts w:ascii="Times New Roman" w:eastAsia="Times New Roman" w:hAnsi="Times New Roman" w:cs="Times New Roman"/>
          <w:b/>
          <w:sz w:val="24"/>
          <w:szCs w:val="24"/>
          <w:lang w:val="kk-KZ" w:eastAsia="ru-RU"/>
        </w:rPr>
        <w:t>The frequency of the journal</w:t>
      </w:r>
    </w:p>
    <w:p w14:paraId="3283D6ED" w14:textId="77777777" w:rsidR="00CF1EB9" w:rsidRPr="00CF570F" w:rsidRDefault="00CF1EB9" w:rsidP="006C606E">
      <w:pPr>
        <w:widowControl w:val="0"/>
        <w:spacing w:after="0" w:line="240" w:lineRule="auto"/>
        <w:ind w:right="284" w:firstLine="709"/>
        <w:contextualSpacing/>
        <w:rPr>
          <w:rFonts w:ascii="Times New Roman" w:eastAsia="Times New Roman" w:hAnsi="Times New Roman" w:cs="Times New Roman"/>
          <w:b/>
          <w:sz w:val="24"/>
          <w:szCs w:val="24"/>
          <w:lang w:val="kk-KZ" w:eastAsia="ru-RU"/>
        </w:rPr>
      </w:pPr>
    </w:p>
    <w:p w14:paraId="06D8FF05" w14:textId="63C9D115" w:rsidR="00CF1EB9" w:rsidRPr="00EE1BB2" w:rsidRDefault="00CF1EB9"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kk-KZ" w:eastAsia="ru-RU"/>
        </w:rPr>
        <w:t xml:space="preserve">The journal </w:t>
      </w:r>
      <w:r w:rsidR="00CF570F">
        <w:rPr>
          <w:rFonts w:ascii="Times New Roman" w:eastAsia="Times New Roman" w:hAnsi="Times New Roman" w:cs="Times New Roman"/>
          <w:sz w:val="24"/>
          <w:szCs w:val="24"/>
          <w:lang w:val="kk-KZ" w:eastAsia="ru-RU"/>
        </w:rPr>
        <w:t>«</w:t>
      </w:r>
      <w:r w:rsidR="005722E0">
        <w:rPr>
          <w:rFonts w:ascii="Times New Roman" w:eastAsia="Times New Roman" w:hAnsi="Times New Roman" w:cs="Times New Roman"/>
          <w:sz w:val="24"/>
          <w:szCs w:val="24"/>
          <w:lang w:val="kk-KZ" w:eastAsia="ru-RU"/>
        </w:rPr>
        <w:t>SocioHumanitas</w:t>
      </w:r>
      <w:r w:rsidR="00CF570F" w:rsidRPr="00EE1BB2">
        <w:rPr>
          <w:rFonts w:ascii="Times New Roman" w:eastAsia="Times New Roman" w:hAnsi="Times New Roman" w:cs="Times New Roman"/>
          <w:sz w:val="24"/>
          <w:szCs w:val="24"/>
          <w:lang w:val="kk-KZ" w:eastAsia="ru-RU"/>
        </w:rPr>
        <w:t>»</w:t>
      </w:r>
      <w:r w:rsidRPr="00EE1BB2">
        <w:rPr>
          <w:rFonts w:ascii="Times New Roman" w:eastAsia="Times New Roman" w:hAnsi="Times New Roman" w:cs="Times New Roman"/>
          <w:sz w:val="24"/>
          <w:szCs w:val="24"/>
          <w:lang w:val="kk-KZ" w:eastAsia="ru-RU"/>
        </w:rPr>
        <w:t xml:space="preserve"> </w:t>
      </w:r>
      <w:r w:rsidRPr="00EE1BB2">
        <w:rPr>
          <w:rFonts w:ascii="Times New Roman" w:eastAsia="Times New Roman" w:hAnsi="Times New Roman" w:cs="Times New Roman"/>
          <w:sz w:val="24"/>
          <w:szCs w:val="24"/>
          <w:lang w:val="en-US" w:eastAsia="ru-RU"/>
        </w:rPr>
        <w:t xml:space="preserve">publishes 4 times a year in the following established terms: </w:t>
      </w:r>
    </w:p>
    <w:p w14:paraId="4DBC09C7" w14:textId="77777777" w:rsidR="00CF1EB9" w:rsidRPr="00CF570F" w:rsidRDefault="00CF1EB9"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 xml:space="preserve">No. 1 - until March 30; </w:t>
      </w:r>
    </w:p>
    <w:p w14:paraId="41D00284" w14:textId="77777777" w:rsidR="00CF1EB9" w:rsidRPr="00CF570F" w:rsidRDefault="00CF1EB9"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 xml:space="preserve">No. 2 - until June 30; </w:t>
      </w:r>
    </w:p>
    <w:p w14:paraId="63FD5905" w14:textId="77777777" w:rsidR="00CF1EB9" w:rsidRPr="00CF570F" w:rsidRDefault="00CF1EB9"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 xml:space="preserve">No. 3 - until October 30; </w:t>
      </w:r>
    </w:p>
    <w:p w14:paraId="094CF135" w14:textId="77777777" w:rsidR="00CF1EB9" w:rsidRPr="00CF570F" w:rsidRDefault="00CF1EB9"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No. 4 - until December 30.</w:t>
      </w:r>
    </w:p>
    <w:p w14:paraId="67CE304E" w14:textId="77777777" w:rsidR="004B644F" w:rsidRPr="00EE1BB2" w:rsidRDefault="00C16C71"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r w:rsidRPr="00EE1BB2">
        <w:rPr>
          <w:rFonts w:ascii="Times New Roman" w:eastAsia="Times New Roman" w:hAnsi="Times New Roman" w:cs="Times New Roman"/>
          <w:sz w:val="24"/>
          <w:szCs w:val="24"/>
          <w:lang w:val="en-US" w:eastAsia="ru-RU"/>
        </w:rPr>
        <w:t>The manuscripts are accepted in the following established terms:</w:t>
      </w:r>
    </w:p>
    <w:p w14:paraId="6C20070F" w14:textId="77777777" w:rsidR="004B644F" w:rsidRPr="00CF570F" w:rsidRDefault="004B644F"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 xml:space="preserve">No. 1 - until February 28; </w:t>
      </w:r>
    </w:p>
    <w:p w14:paraId="23BBCBC7" w14:textId="77777777" w:rsidR="004B644F" w:rsidRPr="00CF570F" w:rsidRDefault="004B644F"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 xml:space="preserve">No. 2 - until </w:t>
      </w:r>
      <w:r w:rsidR="00D7101E" w:rsidRPr="00CF570F">
        <w:rPr>
          <w:rFonts w:ascii="Times New Roman" w:eastAsia="Times New Roman" w:hAnsi="Times New Roman" w:cs="Times New Roman"/>
          <w:sz w:val="24"/>
          <w:szCs w:val="24"/>
          <w:lang w:val="en-US" w:eastAsia="ru-RU"/>
        </w:rPr>
        <w:t xml:space="preserve">May </w:t>
      </w:r>
      <w:r w:rsidRPr="00CF570F">
        <w:rPr>
          <w:rFonts w:ascii="Times New Roman" w:eastAsia="Times New Roman" w:hAnsi="Times New Roman" w:cs="Times New Roman"/>
          <w:sz w:val="24"/>
          <w:szCs w:val="24"/>
          <w:lang w:val="en-US" w:eastAsia="ru-RU"/>
        </w:rPr>
        <w:t xml:space="preserve">30; </w:t>
      </w:r>
    </w:p>
    <w:p w14:paraId="7685588C" w14:textId="77777777" w:rsidR="004B644F" w:rsidRPr="00CF570F" w:rsidRDefault="004B644F"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 xml:space="preserve">No. 3 - until September 15; </w:t>
      </w:r>
    </w:p>
    <w:p w14:paraId="74A2E918" w14:textId="77777777" w:rsidR="004B644F" w:rsidRPr="00CF570F" w:rsidRDefault="004B644F"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No. 4 - until November 30.</w:t>
      </w:r>
    </w:p>
    <w:p w14:paraId="28D52FD6" w14:textId="77777777" w:rsidR="00C16C71" w:rsidRPr="00CF570F" w:rsidRDefault="00C16C71"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p>
    <w:p w14:paraId="1598F0CC" w14:textId="77777777" w:rsidR="00C16C71" w:rsidRPr="00CF570F" w:rsidRDefault="00C16C71" w:rsidP="006C606E">
      <w:pPr>
        <w:widowControl w:val="0"/>
        <w:spacing w:after="0" w:line="240" w:lineRule="auto"/>
        <w:ind w:right="284" w:firstLine="709"/>
        <w:contextualSpacing/>
        <w:jc w:val="both"/>
        <w:rPr>
          <w:rFonts w:ascii="Times New Roman" w:eastAsia="Times New Roman" w:hAnsi="Times New Roman" w:cs="Times New Roman"/>
          <w:sz w:val="24"/>
          <w:szCs w:val="24"/>
          <w:lang w:val="en-US" w:eastAsia="ru-RU"/>
        </w:rPr>
      </w:pPr>
    </w:p>
    <w:p w14:paraId="275A8399" w14:textId="1360A34A" w:rsidR="00C16C71" w:rsidRPr="00F452A0" w:rsidRDefault="00D503E8" w:rsidP="006C606E">
      <w:pPr>
        <w:widowControl w:val="0"/>
        <w:spacing w:after="0" w:line="240" w:lineRule="auto"/>
        <w:ind w:right="284" w:firstLine="709"/>
        <w:contextualSpacing/>
        <w:jc w:val="both"/>
        <w:rPr>
          <w:rFonts w:ascii="Times New Roman" w:eastAsia="Times New Roman" w:hAnsi="Times New Roman" w:cs="Times New Roman"/>
          <w:sz w:val="24"/>
          <w:szCs w:val="24"/>
          <w:lang w:val="kk-KZ" w:eastAsia="ru-RU"/>
        </w:rPr>
      </w:pPr>
      <w:r w:rsidRPr="00D503E8">
        <w:rPr>
          <w:rFonts w:ascii="Times New Roman" w:eastAsia="Times New Roman" w:hAnsi="Times New Roman" w:cs="Times New Roman"/>
          <w:sz w:val="24"/>
          <w:szCs w:val="24"/>
          <w:lang w:val="en-US" w:eastAsia="ru-RU"/>
        </w:rPr>
        <w:t xml:space="preserve">Articles are submitted through the OJS (Open Journal Systems) platform at: </w:t>
      </w:r>
      <w:hyperlink r:id="rId11" w:history="1">
        <w:r w:rsidRPr="00147A1B">
          <w:rPr>
            <w:rStyle w:val="a3"/>
            <w:rFonts w:ascii="Times New Roman" w:eastAsia="Times New Roman" w:hAnsi="Times New Roman" w:cs="Times New Roman"/>
            <w:sz w:val="24"/>
            <w:szCs w:val="24"/>
            <w:lang w:val="en-US" w:eastAsia="ru-RU"/>
          </w:rPr>
          <w:t>https://sociohumanitas.zhetysu.edu.kz/sh/index</w:t>
        </w:r>
      </w:hyperlink>
      <w:r w:rsidRPr="00D503E8">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kk-KZ" w:eastAsia="ru-RU"/>
        </w:rPr>
        <w:t xml:space="preserve"> </w:t>
      </w:r>
      <w:r w:rsidR="00846080">
        <w:rPr>
          <w:rFonts w:ascii="Times New Roman" w:eastAsia="Times New Roman" w:hAnsi="Times New Roman" w:cs="Times New Roman"/>
          <w:sz w:val="24"/>
          <w:szCs w:val="24"/>
          <w:lang w:val="kk-KZ" w:eastAsia="ru-RU"/>
        </w:rPr>
        <w:t xml:space="preserve"> </w:t>
      </w:r>
      <w:r w:rsidR="00F452A0" w:rsidRPr="00F452A0">
        <w:rPr>
          <w:rFonts w:ascii="Times New Roman" w:hAnsi="Times New Roman" w:cs="Times New Roman"/>
          <w:sz w:val="24"/>
          <w:szCs w:val="24"/>
          <w:lang w:val="kk-KZ"/>
        </w:rPr>
        <w:t xml:space="preserve"> </w:t>
      </w:r>
    </w:p>
    <w:p w14:paraId="567754FB" w14:textId="77777777" w:rsidR="00C16C71" w:rsidRPr="00CF570F" w:rsidRDefault="00C16C71" w:rsidP="006C606E">
      <w:pPr>
        <w:widowControl w:val="0"/>
        <w:spacing w:after="0" w:line="240" w:lineRule="auto"/>
        <w:ind w:right="284" w:firstLine="709"/>
        <w:contextualSpacing/>
        <w:jc w:val="both"/>
        <w:rPr>
          <w:rFonts w:ascii="Times New Roman" w:eastAsia="Times New Roman" w:hAnsi="Times New Roman" w:cs="Times New Roman"/>
          <w:b/>
          <w:sz w:val="24"/>
          <w:szCs w:val="24"/>
          <w:lang w:val="kk-KZ" w:eastAsia="ru-RU"/>
        </w:rPr>
      </w:pPr>
    </w:p>
    <w:p w14:paraId="3B03F734" w14:textId="77777777" w:rsidR="00C16C71" w:rsidRPr="00CF570F" w:rsidRDefault="00C16C71" w:rsidP="006C606E">
      <w:pPr>
        <w:widowControl w:val="0"/>
        <w:spacing w:after="0" w:line="240" w:lineRule="auto"/>
        <w:ind w:right="284" w:firstLine="709"/>
        <w:contextualSpacing/>
        <w:jc w:val="both"/>
        <w:rPr>
          <w:rFonts w:ascii="Times New Roman" w:eastAsia="Times New Roman" w:hAnsi="Times New Roman" w:cs="Times New Roman"/>
          <w:b/>
          <w:sz w:val="24"/>
          <w:szCs w:val="24"/>
          <w:lang w:val="kk-KZ" w:eastAsia="ru-RU"/>
        </w:rPr>
      </w:pPr>
      <w:r w:rsidRPr="00CF570F">
        <w:rPr>
          <w:rFonts w:ascii="Times New Roman" w:eastAsia="Times New Roman" w:hAnsi="Times New Roman" w:cs="Times New Roman"/>
          <w:b/>
          <w:sz w:val="24"/>
          <w:szCs w:val="24"/>
          <w:lang w:val="kk-KZ" w:eastAsia="ru-RU"/>
        </w:rPr>
        <w:t>Languages of publication: Kazakh, Russian, English</w:t>
      </w:r>
    </w:p>
    <w:p w14:paraId="222F4D73" w14:textId="77777777" w:rsidR="00C16C71" w:rsidRPr="00CF570F" w:rsidRDefault="00C16C71" w:rsidP="006C606E">
      <w:pPr>
        <w:widowControl w:val="0"/>
        <w:spacing w:after="0" w:line="240" w:lineRule="auto"/>
        <w:ind w:right="284" w:firstLine="709"/>
        <w:contextualSpacing/>
        <w:jc w:val="both"/>
        <w:rPr>
          <w:rFonts w:ascii="Times New Roman" w:eastAsia="Times New Roman" w:hAnsi="Times New Roman" w:cs="Times New Roman"/>
          <w:b/>
          <w:sz w:val="24"/>
          <w:szCs w:val="24"/>
          <w:lang w:val="kk-KZ" w:eastAsia="ru-RU"/>
        </w:rPr>
      </w:pPr>
    </w:p>
    <w:p w14:paraId="0BBAFA2A" w14:textId="6EC1894B" w:rsidR="00C16C71" w:rsidRPr="00CF570F" w:rsidRDefault="00C16C71" w:rsidP="006C606E">
      <w:pPr>
        <w:widowControl w:val="0"/>
        <w:spacing w:after="0" w:line="240" w:lineRule="auto"/>
        <w:ind w:right="284" w:firstLine="709"/>
        <w:contextualSpacing/>
        <w:jc w:val="both"/>
        <w:rPr>
          <w:rFonts w:ascii="Times New Roman" w:eastAsia="Times New Roman" w:hAnsi="Times New Roman" w:cs="Times New Roman"/>
          <w:sz w:val="24"/>
          <w:szCs w:val="24"/>
          <w:lang w:val="kk-KZ" w:eastAsia="ru-RU"/>
        </w:rPr>
      </w:pPr>
      <w:r w:rsidRPr="00057D82">
        <w:rPr>
          <w:rFonts w:ascii="Times New Roman" w:eastAsia="Times New Roman" w:hAnsi="Times New Roman" w:cs="Times New Roman"/>
          <w:b/>
          <w:sz w:val="24"/>
          <w:szCs w:val="24"/>
          <w:lang w:val="kk-KZ" w:eastAsia="ru-RU"/>
        </w:rPr>
        <w:t>Please note</w:t>
      </w:r>
      <w:r w:rsidRPr="00CF570F">
        <w:rPr>
          <w:rFonts w:ascii="Times New Roman" w:eastAsia="Times New Roman" w:hAnsi="Times New Roman" w:cs="Times New Roman"/>
          <w:sz w:val="24"/>
          <w:szCs w:val="24"/>
          <w:lang w:val="kk-KZ" w:eastAsia="ru-RU"/>
        </w:rPr>
        <w:t xml:space="preserve"> that only one article per author may be published in a single issue of the journal. An author may publish no more than </w:t>
      </w:r>
      <w:r w:rsidR="005B57E5" w:rsidRPr="00CF570F">
        <w:rPr>
          <w:rFonts w:ascii="Times New Roman" w:eastAsia="Times New Roman" w:hAnsi="Times New Roman" w:cs="Times New Roman"/>
          <w:sz w:val="24"/>
          <w:szCs w:val="24"/>
          <w:lang w:val="kk-KZ" w:eastAsia="ru-RU"/>
        </w:rPr>
        <w:t>2</w:t>
      </w:r>
      <w:r w:rsidRPr="00CF570F">
        <w:rPr>
          <w:rFonts w:ascii="Times New Roman" w:eastAsia="Times New Roman" w:hAnsi="Times New Roman" w:cs="Times New Roman"/>
          <w:sz w:val="24"/>
          <w:szCs w:val="24"/>
          <w:lang w:val="kk-KZ" w:eastAsia="ru-RU"/>
        </w:rPr>
        <w:t xml:space="preserve"> articles per year. Additionally, the number of authors per article must not exceed </w:t>
      </w:r>
      <w:r w:rsidR="009306DA">
        <w:rPr>
          <w:rFonts w:ascii="Times New Roman" w:eastAsia="Times New Roman" w:hAnsi="Times New Roman" w:cs="Times New Roman"/>
          <w:sz w:val="24"/>
          <w:szCs w:val="24"/>
          <w:lang w:val="kk-KZ" w:eastAsia="ru-RU"/>
        </w:rPr>
        <w:t>4</w:t>
      </w:r>
      <w:r w:rsidRPr="00CF570F">
        <w:rPr>
          <w:rFonts w:ascii="Times New Roman" w:eastAsia="Times New Roman" w:hAnsi="Times New Roman" w:cs="Times New Roman"/>
          <w:sz w:val="24"/>
          <w:szCs w:val="24"/>
          <w:lang w:val="kk-KZ" w:eastAsia="ru-RU"/>
        </w:rPr>
        <w:t>.</w:t>
      </w:r>
    </w:p>
    <w:p w14:paraId="1F1BD861" w14:textId="77777777" w:rsidR="00CC7FBE" w:rsidRPr="00CF570F" w:rsidRDefault="000303CC" w:rsidP="006C606E">
      <w:pPr>
        <w:widowControl w:val="0"/>
        <w:spacing w:after="0" w:line="240" w:lineRule="auto"/>
        <w:ind w:right="284" w:firstLine="709"/>
        <w:contextualSpacing/>
        <w:jc w:val="center"/>
        <w:rPr>
          <w:rFonts w:ascii="Times New Roman" w:eastAsia="Times New Roman" w:hAnsi="Times New Roman" w:cs="Times New Roman"/>
          <w:b/>
          <w:sz w:val="24"/>
          <w:szCs w:val="24"/>
          <w:lang w:val="en-US" w:eastAsia="ru-RU"/>
        </w:rPr>
      </w:pPr>
      <w:bookmarkStart w:id="0" w:name="_GoBack"/>
      <w:bookmarkEnd w:id="0"/>
      <w:r w:rsidRPr="00CF570F">
        <w:rPr>
          <w:rFonts w:ascii="Times New Roman" w:eastAsia="Times New Roman" w:hAnsi="Times New Roman" w:cs="Times New Roman"/>
          <w:b/>
          <w:sz w:val="24"/>
          <w:szCs w:val="24"/>
          <w:lang w:val="kk-KZ" w:eastAsia="ru-RU"/>
        </w:rPr>
        <w:t xml:space="preserve">General </w:t>
      </w:r>
      <w:r w:rsidR="00A604C7" w:rsidRPr="00CF570F">
        <w:rPr>
          <w:rFonts w:ascii="Times New Roman" w:eastAsia="Times New Roman" w:hAnsi="Times New Roman" w:cs="Times New Roman"/>
          <w:b/>
          <w:sz w:val="24"/>
          <w:szCs w:val="24"/>
          <w:lang w:val="en-US" w:eastAsia="ru-RU"/>
        </w:rPr>
        <w:t>information</w:t>
      </w:r>
    </w:p>
    <w:p w14:paraId="0A48C0C8" w14:textId="77777777" w:rsidR="00DC0669" w:rsidRPr="00CF570F" w:rsidRDefault="00DC0669" w:rsidP="006C606E">
      <w:pPr>
        <w:widowControl w:val="0"/>
        <w:spacing w:after="0" w:line="240" w:lineRule="auto"/>
        <w:ind w:right="284" w:firstLine="709"/>
        <w:contextualSpacing/>
        <w:jc w:val="center"/>
        <w:rPr>
          <w:rFonts w:ascii="Times New Roman" w:eastAsia="Times New Roman" w:hAnsi="Times New Roman" w:cs="Times New Roman"/>
          <w:b/>
          <w:sz w:val="24"/>
          <w:szCs w:val="24"/>
          <w:lang w:val="en-US" w:eastAsia="ru-RU"/>
        </w:rPr>
      </w:pPr>
    </w:p>
    <w:p w14:paraId="3C7EA8D0" w14:textId="77777777" w:rsidR="00E14B19" w:rsidRPr="00E14B19" w:rsidRDefault="00E14B19" w:rsidP="00E14B19">
      <w:pPr>
        <w:widowControl w:val="0"/>
        <w:spacing w:after="0" w:line="240" w:lineRule="auto"/>
        <w:ind w:firstLine="709"/>
        <w:contextualSpacing/>
        <w:jc w:val="both"/>
        <w:rPr>
          <w:rFonts w:ascii="Times New Roman" w:hAnsi="Times New Roman" w:cs="Times New Roman"/>
          <w:sz w:val="24"/>
          <w:szCs w:val="24"/>
          <w:lang w:val="en-US" w:eastAsia="ru-RU"/>
        </w:rPr>
      </w:pPr>
      <w:r w:rsidRPr="00E14B19">
        <w:rPr>
          <w:rFonts w:ascii="Times New Roman" w:hAnsi="Times New Roman" w:cs="Times New Roman"/>
          <w:sz w:val="24"/>
          <w:szCs w:val="24"/>
          <w:lang w:val="en-US" w:eastAsia="ru-RU"/>
        </w:rPr>
        <w:t xml:space="preserve">The </w:t>
      </w:r>
      <w:proofErr w:type="spellStart"/>
      <w:r w:rsidRPr="00E14B19">
        <w:rPr>
          <w:rFonts w:ascii="Times New Roman" w:hAnsi="Times New Roman" w:cs="Times New Roman"/>
          <w:sz w:val="24"/>
          <w:szCs w:val="24"/>
          <w:lang w:val="en-US" w:eastAsia="ru-RU"/>
        </w:rPr>
        <w:t>SocioHumanitas</w:t>
      </w:r>
      <w:proofErr w:type="spellEnd"/>
      <w:r w:rsidRPr="00E14B19">
        <w:rPr>
          <w:rFonts w:ascii="Times New Roman" w:hAnsi="Times New Roman" w:cs="Times New Roman"/>
          <w:sz w:val="24"/>
          <w:szCs w:val="24"/>
          <w:lang w:val="en-US" w:eastAsia="ru-RU"/>
        </w:rPr>
        <w:t xml:space="preserve"> journal accepts original research papers submitted as full manuscripts. All submitted materials must correspond to the journal’s academic profile and thematic scope.</w:t>
      </w:r>
    </w:p>
    <w:p w14:paraId="591EBEF2" w14:textId="77777777" w:rsidR="00E14B19" w:rsidRPr="00E14B19" w:rsidRDefault="00E14B19" w:rsidP="00E14B19">
      <w:pPr>
        <w:widowControl w:val="0"/>
        <w:spacing w:after="0" w:line="240" w:lineRule="auto"/>
        <w:ind w:firstLine="709"/>
        <w:contextualSpacing/>
        <w:jc w:val="both"/>
        <w:rPr>
          <w:rFonts w:ascii="Times New Roman" w:hAnsi="Times New Roman" w:cs="Times New Roman"/>
          <w:b/>
          <w:bCs/>
          <w:sz w:val="24"/>
          <w:szCs w:val="24"/>
          <w:lang w:val="en-US" w:eastAsia="ru-RU"/>
        </w:rPr>
      </w:pPr>
      <w:r w:rsidRPr="00E14B19">
        <w:rPr>
          <w:rFonts w:ascii="Times New Roman" w:hAnsi="Times New Roman" w:cs="Times New Roman"/>
          <w:b/>
          <w:bCs/>
          <w:sz w:val="24"/>
          <w:szCs w:val="24"/>
          <w:lang w:val="en-US" w:eastAsia="ru-RU"/>
        </w:rPr>
        <w:t>The journal’s thematic focus includes:</w:t>
      </w:r>
    </w:p>
    <w:p w14:paraId="3730ACD3" w14:textId="77777777" w:rsidR="00E14B19" w:rsidRPr="00E14B19" w:rsidRDefault="00E14B19" w:rsidP="00E14B19">
      <w:pPr>
        <w:pStyle w:val="a4"/>
        <w:widowControl w:val="0"/>
        <w:numPr>
          <w:ilvl w:val="0"/>
          <w:numId w:val="1"/>
        </w:numPr>
        <w:tabs>
          <w:tab w:val="left" w:pos="993"/>
        </w:tabs>
        <w:spacing w:after="0" w:line="240" w:lineRule="auto"/>
        <w:ind w:left="0" w:firstLine="709"/>
        <w:jc w:val="both"/>
        <w:rPr>
          <w:rFonts w:ascii="Times New Roman" w:hAnsi="Times New Roman" w:cs="Times New Roman"/>
          <w:sz w:val="24"/>
          <w:szCs w:val="24"/>
          <w:lang w:val="en-US" w:eastAsia="ru-RU"/>
        </w:rPr>
      </w:pPr>
      <w:r w:rsidRPr="00E14B19">
        <w:rPr>
          <w:rFonts w:ascii="Times New Roman" w:hAnsi="Times New Roman" w:cs="Times New Roman"/>
          <w:sz w:val="24"/>
          <w:szCs w:val="24"/>
          <w:lang w:val="en-US" w:eastAsia="ru-RU"/>
        </w:rPr>
        <w:t>Social sciences: sociology, social philosophy, economics, political science;</w:t>
      </w:r>
    </w:p>
    <w:p w14:paraId="2B1C8507" w14:textId="77777777" w:rsidR="00E14B19" w:rsidRPr="00E14B19" w:rsidRDefault="00E14B19" w:rsidP="00E14B19">
      <w:pPr>
        <w:pStyle w:val="a4"/>
        <w:widowControl w:val="0"/>
        <w:numPr>
          <w:ilvl w:val="0"/>
          <w:numId w:val="1"/>
        </w:numPr>
        <w:tabs>
          <w:tab w:val="left" w:pos="993"/>
        </w:tabs>
        <w:spacing w:after="0" w:line="240" w:lineRule="auto"/>
        <w:ind w:left="0" w:firstLine="709"/>
        <w:jc w:val="both"/>
        <w:rPr>
          <w:rFonts w:ascii="Times New Roman" w:hAnsi="Times New Roman" w:cs="Times New Roman"/>
          <w:sz w:val="24"/>
          <w:szCs w:val="24"/>
          <w:lang w:val="en-US" w:eastAsia="ru-RU"/>
        </w:rPr>
      </w:pPr>
      <w:r w:rsidRPr="00E14B19">
        <w:rPr>
          <w:rFonts w:ascii="Times New Roman" w:hAnsi="Times New Roman" w:cs="Times New Roman"/>
          <w:sz w:val="24"/>
          <w:szCs w:val="24"/>
          <w:lang w:val="en-US" w:eastAsia="ru-RU"/>
        </w:rPr>
        <w:t>Law and legal studies: theory and practice of law, legal transformations in society;</w:t>
      </w:r>
    </w:p>
    <w:p w14:paraId="1DAB8CC6" w14:textId="77777777" w:rsidR="00E14B19" w:rsidRPr="00E14B19" w:rsidRDefault="00E14B19" w:rsidP="00E14B19">
      <w:pPr>
        <w:pStyle w:val="a4"/>
        <w:widowControl w:val="0"/>
        <w:numPr>
          <w:ilvl w:val="0"/>
          <w:numId w:val="1"/>
        </w:numPr>
        <w:tabs>
          <w:tab w:val="left" w:pos="993"/>
        </w:tabs>
        <w:spacing w:after="0" w:line="240" w:lineRule="auto"/>
        <w:ind w:left="0" w:firstLine="709"/>
        <w:jc w:val="both"/>
        <w:rPr>
          <w:rFonts w:ascii="Times New Roman" w:hAnsi="Times New Roman" w:cs="Times New Roman"/>
          <w:sz w:val="24"/>
          <w:szCs w:val="24"/>
          <w:lang w:val="en-US" w:eastAsia="ru-RU"/>
        </w:rPr>
      </w:pPr>
      <w:r w:rsidRPr="00E14B19">
        <w:rPr>
          <w:rFonts w:ascii="Times New Roman" w:hAnsi="Times New Roman" w:cs="Times New Roman"/>
          <w:sz w:val="24"/>
          <w:szCs w:val="24"/>
          <w:lang w:val="en-US" w:eastAsia="ru-RU"/>
        </w:rPr>
        <w:t>Humanities: history, art studies, religious studies, cultural studies;</w:t>
      </w:r>
    </w:p>
    <w:p w14:paraId="2B3772DD" w14:textId="77777777" w:rsidR="00E14B19" w:rsidRPr="00E14B19" w:rsidRDefault="00E14B19" w:rsidP="00E14B19">
      <w:pPr>
        <w:pStyle w:val="a4"/>
        <w:widowControl w:val="0"/>
        <w:numPr>
          <w:ilvl w:val="0"/>
          <w:numId w:val="1"/>
        </w:numPr>
        <w:tabs>
          <w:tab w:val="left" w:pos="993"/>
        </w:tabs>
        <w:spacing w:after="0" w:line="240" w:lineRule="auto"/>
        <w:ind w:left="0" w:firstLine="709"/>
        <w:jc w:val="both"/>
        <w:rPr>
          <w:rFonts w:ascii="Times New Roman" w:hAnsi="Times New Roman" w:cs="Times New Roman"/>
          <w:sz w:val="24"/>
          <w:szCs w:val="24"/>
          <w:lang w:val="en-US" w:eastAsia="ru-RU"/>
        </w:rPr>
      </w:pPr>
      <w:r w:rsidRPr="00E14B19">
        <w:rPr>
          <w:rFonts w:ascii="Times New Roman" w:hAnsi="Times New Roman" w:cs="Times New Roman"/>
          <w:sz w:val="24"/>
          <w:szCs w:val="24"/>
          <w:lang w:val="en-US" w:eastAsia="ru-RU"/>
        </w:rPr>
        <w:t>Sociocultural processes: identity, collective memory, value-based and digital transformations;</w:t>
      </w:r>
    </w:p>
    <w:p w14:paraId="2DFF2F21" w14:textId="77777777" w:rsidR="00E14B19" w:rsidRPr="00E14B19" w:rsidRDefault="00E14B19" w:rsidP="00E14B19">
      <w:pPr>
        <w:pStyle w:val="a4"/>
        <w:widowControl w:val="0"/>
        <w:numPr>
          <w:ilvl w:val="0"/>
          <w:numId w:val="1"/>
        </w:numPr>
        <w:tabs>
          <w:tab w:val="left" w:pos="993"/>
        </w:tabs>
        <w:spacing w:after="0" w:line="240" w:lineRule="auto"/>
        <w:ind w:left="0" w:firstLine="709"/>
        <w:jc w:val="both"/>
        <w:rPr>
          <w:rFonts w:ascii="Times New Roman" w:hAnsi="Times New Roman" w:cs="Times New Roman"/>
          <w:sz w:val="24"/>
          <w:szCs w:val="24"/>
          <w:lang w:val="kk-KZ" w:eastAsia="ru-RU"/>
        </w:rPr>
      </w:pPr>
      <w:r w:rsidRPr="00E14B19">
        <w:rPr>
          <w:rFonts w:ascii="Times New Roman" w:hAnsi="Times New Roman" w:cs="Times New Roman"/>
          <w:sz w:val="24"/>
          <w:szCs w:val="24"/>
          <w:lang w:val="en-US" w:eastAsia="ru-RU"/>
        </w:rPr>
        <w:t>Philology, discourse studies, and interdisciplinary approaches.</w:t>
      </w:r>
    </w:p>
    <w:p w14:paraId="24186D55" w14:textId="6880BDD3" w:rsidR="00DC0669" w:rsidRPr="00CF570F" w:rsidRDefault="00DC0669" w:rsidP="00E14B19">
      <w:pPr>
        <w:widowControl w:val="0"/>
        <w:spacing w:after="0" w:line="240" w:lineRule="auto"/>
        <w:ind w:firstLine="709"/>
        <w:contextualSpacing/>
        <w:jc w:val="both"/>
        <w:rPr>
          <w:rFonts w:ascii="Times New Roman" w:hAnsi="Times New Roman" w:cs="Times New Roman"/>
          <w:sz w:val="24"/>
          <w:szCs w:val="24"/>
          <w:lang w:val="en-US" w:eastAsia="ru-RU"/>
        </w:rPr>
      </w:pPr>
      <w:r w:rsidRPr="00CF570F">
        <w:rPr>
          <w:rFonts w:ascii="Times New Roman" w:hAnsi="Times New Roman" w:cs="Times New Roman"/>
          <w:sz w:val="24"/>
          <w:szCs w:val="24"/>
          <w:lang w:val="en-US" w:eastAsia="ru-RU"/>
        </w:rPr>
        <w:t xml:space="preserve">The materials must be unique, unpublished, aligned with the journal's theme, and </w:t>
      </w:r>
      <w:r w:rsidR="00040847" w:rsidRPr="00CF570F">
        <w:rPr>
          <w:rFonts w:ascii="Times New Roman" w:hAnsi="Times New Roman" w:cs="Times New Roman"/>
          <w:sz w:val="24"/>
          <w:szCs w:val="24"/>
          <w:lang w:val="en-US" w:eastAsia="ru-RU"/>
        </w:rPr>
        <w:t>for plagiarism</w:t>
      </w:r>
      <w:r w:rsidRPr="00CF570F">
        <w:rPr>
          <w:rFonts w:ascii="Times New Roman" w:hAnsi="Times New Roman" w:cs="Times New Roman"/>
          <w:sz w:val="24"/>
          <w:szCs w:val="24"/>
          <w:lang w:val="en-US" w:eastAsia="ru-RU"/>
        </w:rPr>
        <w:t xml:space="preserve"> check</w:t>
      </w:r>
      <w:r w:rsidR="00666B36" w:rsidRPr="00CF570F">
        <w:rPr>
          <w:rFonts w:ascii="Times New Roman" w:hAnsi="Times New Roman" w:cs="Times New Roman"/>
          <w:sz w:val="24"/>
          <w:szCs w:val="24"/>
          <w:lang w:val="kk-KZ" w:eastAsia="ru-RU"/>
        </w:rPr>
        <w:t xml:space="preserve"> </w:t>
      </w:r>
      <w:r w:rsidR="00110CC3" w:rsidRPr="00CF570F">
        <w:rPr>
          <w:rFonts w:ascii="Times New Roman" w:hAnsi="Times New Roman" w:cs="Times New Roman"/>
          <w:sz w:val="24"/>
          <w:szCs w:val="24"/>
          <w:lang w:val="en-US" w:eastAsia="ru-RU"/>
        </w:rPr>
        <w:t>(t</w:t>
      </w:r>
      <w:r w:rsidR="00666B36" w:rsidRPr="00CF570F">
        <w:rPr>
          <w:rFonts w:ascii="Times New Roman" w:hAnsi="Times New Roman" w:cs="Times New Roman"/>
          <w:sz w:val="24"/>
          <w:szCs w:val="24"/>
          <w:lang w:val="kk-KZ" w:eastAsia="ru-RU"/>
        </w:rPr>
        <w:t>he minimum required level of text o</w:t>
      </w:r>
      <w:r w:rsidR="00110CC3" w:rsidRPr="00CF570F">
        <w:rPr>
          <w:rFonts w:ascii="Times New Roman" w:hAnsi="Times New Roman" w:cs="Times New Roman"/>
          <w:sz w:val="24"/>
          <w:szCs w:val="24"/>
          <w:lang w:val="kk-KZ" w:eastAsia="ru-RU"/>
        </w:rPr>
        <w:t>riginality must be at least 75%</w:t>
      </w:r>
      <w:r w:rsidR="00110CC3" w:rsidRPr="00CF570F">
        <w:rPr>
          <w:rFonts w:ascii="Times New Roman" w:hAnsi="Times New Roman" w:cs="Times New Roman"/>
          <w:sz w:val="24"/>
          <w:szCs w:val="24"/>
          <w:lang w:val="en-US" w:eastAsia="ru-RU"/>
        </w:rPr>
        <w:t>)</w:t>
      </w:r>
      <w:r w:rsidRPr="00CF570F">
        <w:rPr>
          <w:rFonts w:ascii="Times New Roman" w:hAnsi="Times New Roman" w:cs="Times New Roman"/>
          <w:sz w:val="24"/>
          <w:szCs w:val="24"/>
          <w:lang w:val="en-US" w:eastAsia="ru-RU"/>
        </w:rPr>
        <w:t xml:space="preserve">, double-blind peer review, and approval by the editorial board. </w:t>
      </w:r>
    </w:p>
    <w:p w14:paraId="582723F4" w14:textId="77777777" w:rsidR="00E75308" w:rsidRPr="00CF570F" w:rsidRDefault="00E75308" w:rsidP="006C606E">
      <w:pPr>
        <w:widowControl w:val="0"/>
        <w:spacing w:after="0" w:line="240" w:lineRule="auto"/>
        <w:ind w:firstLine="709"/>
        <w:contextualSpacing/>
        <w:jc w:val="both"/>
        <w:rPr>
          <w:rFonts w:ascii="Times New Roman" w:hAnsi="Times New Roman" w:cs="Times New Roman"/>
          <w:sz w:val="24"/>
          <w:szCs w:val="24"/>
          <w:lang w:val="kk-KZ" w:eastAsia="ru-RU"/>
        </w:rPr>
      </w:pPr>
      <w:r w:rsidRPr="00CF570F">
        <w:rPr>
          <w:rFonts w:ascii="Times New Roman" w:hAnsi="Times New Roman" w:cs="Times New Roman"/>
          <w:sz w:val="24"/>
          <w:szCs w:val="24"/>
          <w:lang w:val="en-US" w:eastAsia="ru-RU"/>
        </w:rPr>
        <w:t xml:space="preserve">Attention! Articles that do not comply with the formatting guidelines contain a large number of grammatical and spelling errors, or use automatic translation into English/Kazakh/Russian will not be accepted by the editorial board and will be returned to the </w:t>
      </w:r>
      <w:r w:rsidRPr="00CF570F">
        <w:rPr>
          <w:rFonts w:ascii="Times New Roman" w:hAnsi="Times New Roman" w:cs="Times New Roman"/>
          <w:sz w:val="24"/>
          <w:szCs w:val="24"/>
          <w:lang w:val="en-US" w:eastAsia="ru-RU"/>
        </w:rPr>
        <w:lastRenderedPageBreak/>
        <w:t>authors without review.</w:t>
      </w:r>
    </w:p>
    <w:p w14:paraId="709B2BD1" w14:textId="77777777" w:rsidR="00DC0669" w:rsidRPr="00CF570F" w:rsidRDefault="00DC0669" w:rsidP="006C606E">
      <w:pPr>
        <w:widowControl w:val="0"/>
        <w:spacing w:after="0" w:line="240" w:lineRule="auto"/>
        <w:ind w:firstLine="709"/>
        <w:contextualSpacing/>
        <w:jc w:val="both"/>
        <w:rPr>
          <w:rFonts w:ascii="Times New Roman" w:hAnsi="Times New Roman" w:cs="Times New Roman"/>
          <w:sz w:val="24"/>
          <w:szCs w:val="24"/>
          <w:lang w:val="en-US" w:eastAsia="ru-RU"/>
        </w:rPr>
      </w:pPr>
      <w:r w:rsidRPr="00CF570F">
        <w:rPr>
          <w:rFonts w:ascii="Times New Roman" w:hAnsi="Times New Roman" w:cs="Times New Roman"/>
          <w:sz w:val="24"/>
          <w:szCs w:val="24"/>
          <w:lang w:val="en-US" w:eastAsia="ru-RU"/>
        </w:rPr>
        <w:t>The responsible secretary checks the materials for compliance with formatting requirements within three days. If there are violations, the author is notified and required to make revisions.</w:t>
      </w:r>
    </w:p>
    <w:p w14:paraId="0BECEB83" w14:textId="77777777" w:rsidR="00DC0669" w:rsidRPr="00CF570F" w:rsidRDefault="00DC0669" w:rsidP="006C606E">
      <w:pPr>
        <w:widowControl w:val="0"/>
        <w:spacing w:after="0" w:line="240" w:lineRule="auto"/>
        <w:ind w:firstLine="709"/>
        <w:contextualSpacing/>
        <w:jc w:val="both"/>
        <w:rPr>
          <w:rFonts w:ascii="Times New Roman" w:hAnsi="Times New Roman" w:cs="Times New Roman"/>
          <w:sz w:val="24"/>
          <w:szCs w:val="24"/>
          <w:lang w:val="en-US" w:eastAsia="ru-RU"/>
        </w:rPr>
      </w:pPr>
      <w:r w:rsidRPr="00CF570F">
        <w:rPr>
          <w:rFonts w:ascii="Times New Roman" w:hAnsi="Times New Roman" w:cs="Times New Roman"/>
          <w:sz w:val="24"/>
          <w:szCs w:val="24"/>
          <w:lang w:val="en-US" w:eastAsia="ru-RU"/>
        </w:rPr>
        <w:t>The journal is open – any author, regardless of citizenship, workplace, or academic degree, can publish a manuscript provided it meets the editorial requirements.</w:t>
      </w:r>
      <w:r w:rsidR="00C45E81" w:rsidRPr="00CF570F">
        <w:rPr>
          <w:rFonts w:ascii="Times New Roman" w:hAnsi="Times New Roman" w:cs="Times New Roman"/>
          <w:sz w:val="24"/>
          <w:szCs w:val="24"/>
          <w:lang w:val="en-US" w:eastAsia="ru-RU"/>
        </w:rPr>
        <w:t xml:space="preserve"> Student and master's papers are accepted only in co-authorship with academic supervisors.</w:t>
      </w:r>
    </w:p>
    <w:p w14:paraId="0159221B" w14:textId="4BDE6BA5" w:rsidR="002A26A9" w:rsidRDefault="00DC0669" w:rsidP="00856424">
      <w:pPr>
        <w:widowControl w:val="0"/>
        <w:spacing w:after="0" w:line="240" w:lineRule="auto"/>
        <w:ind w:firstLine="709"/>
        <w:contextualSpacing/>
        <w:jc w:val="both"/>
        <w:rPr>
          <w:rFonts w:ascii="Times New Roman" w:hAnsi="Times New Roman" w:cs="Times New Roman"/>
          <w:b/>
          <w:i/>
          <w:lang w:eastAsia="ru-RU"/>
        </w:rPr>
      </w:pPr>
      <w:r w:rsidRPr="00CF570F">
        <w:rPr>
          <w:rFonts w:ascii="Times New Roman" w:hAnsi="Times New Roman" w:cs="Times New Roman"/>
          <w:b/>
          <w:i/>
          <w:lang w:val="en-US" w:eastAsia="ru-RU"/>
        </w:rPr>
        <w:t>The editorial team does not engage in literary and stylistic editing of articles.</w:t>
      </w:r>
    </w:p>
    <w:p w14:paraId="23F26431" w14:textId="77777777" w:rsidR="00856424" w:rsidRPr="00856424" w:rsidRDefault="00856424" w:rsidP="00856424">
      <w:pPr>
        <w:widowControl w:val="0"/>
        <w:spacing w:after="0" w:line="240" w:lineRule="auto"/>
        <w:ind w:firstLine="709"/>
        <w:contextualSpacing/>
        <w:jc w:val="both"/>
        <w:rPr>
          <w:rFonts w:ascii="Times New Roman" w:hAnsi="Times New Roman" w:cs="Times New Roman"/>
          <w:b/>
          <w:i/>
          <w:lang w:eastAsia="ru-RU"/>
        </w:rPr>
      </w:pPr>
    </w:p>
    <w:p w14:paraId="235D078D" w14:textId="77777777" w:rsidR="00856424" w:rsidRPr="00856424" w:rsidRDefault="00856424" w:rsidP="00076ABB">
      <w:pPr>
        <w:spacing w:after="0" w:line="240" w:lineRule="auto"/>
        <w:jc w:val="center"/>
        <w:rPr>
          <w:rFonts w:ascii="Times New Roman" w:eastAsia="Times New Roman" w:hAnsi="Times New Roman" w:cs="Times New Roman"/>
          <w:sz w:val="24"/>
          <w:szCs w:val="24"/>
          <w:lang w:val="en-US" w:eastAsia="ru-RU"/>
        </w:rPr>
      </w:pPr>
      <w:r w:rsidRPr="00856424">
        <w:rPr>
          <w:rFonts w:ascii="Times New Roman" w:eastAsia="Times New Roman" w:hAnsi="Times New Roman" w:cs="Times New Roman"/>
          <w:b/>
          <w:bCs/>
          <w:i/>
          <w:iCs/>
          <w:sz w:val="24"/>
          <w:szCs w:val="24"/>
          <w:lang w:val="en-US" w:eastAsia="ru-RU"/>
        </w:rPr>
        <w:t>NOTE!</w:t>
      </w:r>
    </w:p>
    <w:p w14:paraId="42F76924" w14:textId="77777777" w:rsidR="00856424" w:rsidRPr="00856424" w:rsidRDefault="00856424" w:rsidP="00076ABB">
      <w:pPr>
        <w:spacing w:after="0" w:line="240" w:lineRule="auto"/>
        <w:ind w:firstLine="708"/>
        <w:jc w:val="both"/>
        <w:rPr>
          <w:rFonts w:ascii="Times New Roman" w:eastAsia="Times New Roman" w:hAnsi="Times New Roman" w:cs="Times New Roman"/>
          <w:sz w:val="24"/>
          <w:szCs w:val="24"/>
          <w:lang w:val="en-US" w:eastAsia="ru-RU"/>
        </w:rPr>
      </w:pPr>
      <w:r w:rsidRPr="00856424">
        <w:rPr>
          <w:rFonts w:ascii="Times New Roman" w:eastAsia="Times New Roman" w:hAnsi="Times New Roman" w:cs="Times New Roman"/>
          <w:b/>
          <w:bCs/>
          <w:i/>
          <w:iCs/>
          <w:sz w:val="24"/>
          <w:szCs w:val="24"/>
          <w:lang w:val="en-US" w:eastAsia="ru-RU"/>
        </w:rPr>
        <w:t>The use of artificial intelligence tools in preparing the article is permitted up to 25% (the text originality score must be at least 75%).</w:t>
      </w:r>
    </w:p>
    <w:p w14:paraId="37EAF5A4" w14:textId="27A5EFEF" w:rsidR="00856424" w:rsidRPr="00856424" w:rsidRDefault="00856424" w:rsidP="00076ABB">
      <w:pPr>
        <w:spacing w:after="0" w:line="240" w:lineRule="auto"/>
        <w:ind w:firstLine="708"/>
        <w:jc w:val="both"/>
        <w:rPr>
          <w:rFonts w:ascii="Times New Roman" w:eastAsia="Times New Roman" w:hAnsi="Times New Roman" w:cs="Times New Roman"/>
          <w:sz w:val="24"/>
          <w:szCs w:val="24"/>
          <w:lang w:val="en-US" w:eastAsia="ru-RU"/>
        </w:rPr>
      </w:pPr>
      <w:r w:rsidRPr="00856424">
        <w:rPr>
          <w:rFonts w:ascii="Times New Roman" w:eastAsia="Times New Roman" w:hAnsi="Times New Roman" w:cs="Times New Roman"/>
          <w:b/>
          <w:bCs/>
          <w:i/>
          <w:iCs/>
          <w:sz w:val="24"/>
          <w:szCs w:val="24"/>
          <w:lang w:val="en-US" w:eastAsia="ru-RU"/>
        </w:rPr>
        <w:t>If artificial intelligence has been used, the author(s) must specify the name of the model or service and the purpose for which it was used.</w:t>
      </w:r>
      <w:r w:rsidRPr="00856424">
        <w:rPr>
          <w:rFonts w:ascii="Times New Roman" w:eastAsia="Times New Roman" w:hAnsi="Times New Roman" w:cs="Times New Roman"/>
          <w:sz w:val="24"/>
          <w:szCs w:val="24"/>
          <w:lang w:val="en-US" w:eastAsia="ru-RU"/>
        </w:rPr>
        <w:t xml:space="preserve"> </w:t>
      </w:r>
      <w:r w:rsidRPr="00856424">
        <w:rPr>
          <w:rFonts w:ascii="Times New Roman" w:eastAsia="Times New Roman" w:hAnsi="Times New Roman" w:cs="Times New Roman"/>
          <w:b/>
          <w:bCs/>
          <w:i/>
          <w:iCs/>
          <w:sz w:val="24"/>
          <w:szCs w:val="24"/>
          <w:lang w:val="en-US" w:eastAsia="ru-RU"/>
        </w:rPr>
        <w:t>The author(s) bear full responsibility for the entire content of the publication.</w:t>
      </w:r>
    </w:p>
    <w:p w14:paraId="1DE1B409" w14:textId="77777777" w:rsidR="00856424" w:rsidRPr="00856424" w:rsidRDefault="00856424" w:rsidP="006C606E">
      <w:pPr>
        <w:widowControl w:val="0"/>
        <w:spacing w:after="0" w:line="240" w:lineRule="auto"/>
        <w:ind w:right="284" w:firstLine="709"/>
        <w:contextualSpacing/>
        <w:jc w:val="center"/>
        <w:rPr>
          <w:rFonts w:ascii="Times New Roman" w:eastAsia="Times New Roman" w:hAnsi="Times New Roman"/>
          <w:b/>
          <w:sz w:val="24"/>
          <w:szCs w:val="24"/>
          <w:lang w:val="en-US" w:eastAsia="ru-RU"/>
        </w:rPr>
      </w:pPr>
    </w:p>
    <w:p w14:paraId="76C49083" w14:textId="77777777" w:rsidR="00856424" w:rsidRDefault="00856424" w:rsidP="006C606E">
      <w:pPr>
        <w:widowControl w:val="0"/>
        <w:spacing w:after="0" w:line="240" w:lineRule="auto"/>
        <w:ind w:right="284" w:firstLine="709"/>
        <w:contextualSpacing/>
        <w:jc w:val="center"/>
        <w:rPr>
          <w:rFonts w:ascii="Times New Roman" w:eastAsia="Times New Roman" w:hAnsi="Times New Roman"/>
          <w:b/>
          <w:sz w:val="24"/>
          <w:szCs w:val="24"/>
          <w:lang w:val="kk-KZ" w:eastAsia="ru-RU"/>
        </w:rPr>
      </w:pPr>
    </w:p>
    <w:p w14:paraId="7843D292" w14:textId="77777777" w:rsidR="00DC0669" w:rsidRPr="00CF570F" w:rsidRDefault="00DC0669" w:rsidP="006C606E">
      <w:pPr>
        <w:widowControl w:val="0"/>
        <w:spacing w:after="0" w:line="240" w:lineRule="auto"/>
        <w:ind w:right="284" w:firstLine="709"/>
        <w:contextualSpacing/>
        <w:jc w:val="center"/>
        <w:rPr>
          <w:rFonts w:ascii="Times New Roman" w:eastAsia="Times New Roman" w:hAnsi="Times New Roman"/>
          <w:b/>
          <w:sz w:val="24"/>
          <w:szCs w:val="24"/>
          <w:lang w:val="en-US" w:eastAsia="ru-RU"/>
        </w:rPr>
      </w:pPr>
      <w:r w:rsidRPr="00CF570F">
        <w:rPr>
          <w:rFonts w:ascii="Times New Roman" w:eastAsia="Times New Roman" w:hAnsi="Times New Roman"/>
          <w:b/>
          <w:sz w:val="24"/>
          <w:szCs w:val="24"/>
          <w:lang w:val="en-US" w:eastAsia="ru-RU"/>
        </w:rPr>
        <w:t>Payment methods</w:t>
      </w:r>
    </w:p>
    <w:p w14:paraId="5CF22462" w14:textId="77777777" w:rsidR="00BE2D17" w:rsidRPr="00CF570F" w:rsidRDefault="00BE2D17" w:rsidP="006C606E">
      <w:pPr>
        <w:widowControl w:val="0"/>
        <w:spacing w:after="0" w:line="240" w:lineRule="auto"/>
        <w:ind w:right="284" w:firstLine="709"/>
        <w:contextualSpacing/>
        <w:jc w:val="center"/>
        <w:rPr>
          <w:rFonts w:ascii="Times New Roman" w:eastAsia="Times New Roman" w:hAnsi="Times New Roman"/>
          <w:b/>
          <w:sz w:val="24"/>
          <w:szCs w:val="24"/>
          <w:lang w:val="en-US" w:eastAsia="ru-RU"/>
        </w:rPr>
      </w:pPr>
    </w:p>
    <w:p w14:paraId="49C85C8E" w14:textId="20BFAA5D" w:rsidR="00F452A0" w:rsidRDefault="00DC0669" w:rsidP="006C606E">
      <w:pPr>
        <w:spacing w:after="0" w:line="240" w:lineRule="auto"/>
        <w:ind w:right="284" w:firstLine="709"/>
        <w:jc w:val="both"/>
        <w:rPr>
          <w:rFonts w:ascii="Times New Roman" w:eastAsia="Times New Roman" w:hAnsi="Times New Roman"/>
          <w:sz w:val="24"/>
          <w:szCs w:val="24"/>
          <w:lang w:val="kk-KZ" w:eastAsia="ru-RU"/>
        </w:rPr>
      </w:pPr>
      <w:r w:rsidRPr="00CF570F">
        <w:rPr>
          <w:rFonts w:ascii="Times New Roman" w:eastAsia="Times New Roman" w:hAnsi="Times New Roman"/>
          <w:sz w:val="24"/>
          <w:szCs w:val="24"/>
          <w:lang w:val="en-US" w:eastAsia="ru-RU"/>
        </w:rPr>
        <w:t xml:space="preserve">After the manuscript is accepted for publication, the author must send a scan of the receipt for the publication fee (in PDF or JPEG format) to the email address: </w:t>
      </w:r>
      <w:hyperlink r:id="rId12" w:history="1">
        <w:r w:rsidR="00F452A0" w:rsidRPr="00F452A0">
          <w:rPr>
            <w:rStyle w:val="a3"/>
            <w:rFonts w:ascii="Times New Roman" w:hAnsi="Times New Roman" w:cs="Times New Roman"/>
            <w:sz w:val="24"/>
            <w:szCs w:val="24"/>
            <w:lang w:val="en-US"/>
          </w:rPr>
          <w:t>sociohumanitas@zu.edu.kz</w:t>
        </w:r>
      </w:hyperlink>
      <w:r w:rsidR="00E75308" w:rsidRPr="00F452A0">
        <w:rPr>
          <w:rFonts w:ascii="Times New Roman" w:eastAsia="Times New Roman" w:hAnsi="Times New Roman" w:cs="Times New Roman"/>
          <w:sz w:val="24"/>
          <w:szCs w:val="24"/>
          <w:lang w:val="en-US" w:eastAsia="ru-RU"/>
        </w:rPr>
        <w:t>.</w:t>
      </w:r>
      <w:r w:rsidR="00E75308" w:rsidRPr="00CF570F">
        <w:rPr>
          <w:rFonts w:ascii="Times New Roman" w:eastAsia="Times New Roman" w:hAnsi="Times New Roman"/>
          <w:sz w:val="24"/>
          <w:szCs w:val="24"/>
          <w:lang w:val="en-US" w:eastAsia="ru-RU"/>
        </w:rPr>
        <w:t xml:space="preserve"> </w:t>
      </w:r>
    </w:p>
    <w:p w14:paraId="240D77AF" w14:textId="6747D522" w:rsidR="00DB2922" w:rsidRDefault="00E75308" w:rsidP="006C606E">
      <w:pPr>
        <w:spacing w:after="0" w:line="240" w:lineRule="auto"/>
        <w:ind w:right="284" w:firstLine="709"/>
        <w:jc w:val="both"/>
        <w:rPr>
          <w:rFonts w:ascii="Times New Roman" w:eastAsia="Times New Roman" w:hAnsi="Times New Roman"/>
          <w:sz w:val="24"/>
          <w:szCs w:val="24"/>
          <w:lang w:val="kk-KZ" w:eastAsia="ru-RU"/>
        </w:rPr>
      </w:pPr>
      <w:r w:rsidRPr="00CF570F">
        <w:rPr>
          <w:rFonts w:ascii="Times New Roman" w:eastAsia="Times New Roman" w:hAnsi="Times New Roman"/>
          <w:sz w:val="24"/>
          <w:szCs w:val="24"/>
          <w:lang w:val="en-US" w:eastAsia="ru-RU"/>
        </w:rPr>
        <w:t xml:space="preserve">The organizational fee is </w:t>
      </w:r>
      <w:r w:rsidR="005722E0">
        <w:rPr>
          <w:rFonts w:ascii="Times New Roman" w:eastAsia="Times New Roman" w:hAnsi="Times New Roman"/>
          <w:sz w:val="24"/>
          <w:szCs w:val="24"/>
          <w:lang w:val="en-US" w:eastAsia="ru-RU"/>
        </w:rPr>
        <w:t>4</w:t>
      </w:r>
      <w:r w:rsidR="00D64B32">
        <w:rPr>
          <w:rFonts w:ascii="Times New Roman" w:eastAsia="Times New Roman" w:hAnsi="Times New Roman"/>
          <w:sz w:val="24"/>
          <w:szCs w:val="24"/>
          <w:lang w:val="en-US" w:eastAsia="ru-RU"/>
        </w:rPr>
        <w:t xml:space="preserve"> </w:t>
      </w:r>
      <w:r w:rsidR="005722E0">
        <w:rPr>
          <w:rFonts w:ascii="Times New Roman" w:eastAsia="Times New Roman" w:hAnsi="Times New Roman"/>
          <w:sz w:val="24"/>
          <w:szCs w:val="24"/>
          <w:lang w:val="en-US" w:eastAsia="ru-RU"/>
        </w:rPr>
        <w:t>0</w:t>
      </w:r>
      <w:r w:rsidR="00DC0669" w:rsidRPr="00CF570F">
        <w:rPr>
          <w:rFonts w:ascii="Times New Roman" w:eastAsia="Times New Roman" w:hAnsi="Times New Roman"/>
          <w:sz w:val="24"/>
          <w:szCs w:val="24"/>
          <w:lang w:val="en-US" w:eastAsia="ru-RU"/>
        </w:rPr>
        <w:t xml:space="preserve">00 tenge. </w:t>
      </w:r>
      <w:r w:rsidR="00DB2922" w:rsidRPr="00DB2922">
        <w:rPr>
          <w:rFonts w:ascii="Times New Roman" w:eastAsia="Times New Roman" w:hAnsi="Times New Roman"/>
          <w:sz w:val="24"/>
          <w:szCs w:val="24"/>
          <w:lang w:val="en-US" w:eastAsia="ru-RU"/>
        </w:rPr>
        <w:t>For foreign authors without co-authorship with Kazakhstani authors, publication in the journal is free of charge.</w:t>
      </w:r>
    </w:p>
    <w:p w14:paraId="28FDDD7F" w14:textId="76B54B0F" w:rsidR="00DC0669" w:rsidRPr="00CF570F" w:rsidRDefault="004A3A65" w:rsidP="006C606E">
      <w:pPr>
        <w:spacing w:after="0" w:line="240" w:lineRule="auto"/>
        <w:ind w:right="284" w:firstLine="709"/>
        <w:jc w:val="both"/>
        <w:rPr>
          <w:rFonts w:ascii="Times New Roman" w:eastAsia="Times New Roman" w:hAnsi="Times New Roman"/>
          <w:b/>
          <w:sz w:val="24"/>
          <w:szCs w:val="24"/>
          <w:shd w:val="clear" w:color="auto" w:fill="FFFFFF"/>
          <w:lang w:val="en-US" w:eastAsia="ru-RU"/>
        </w:rPr>
      </w:pPr>
      <w:r w:rsidRPr="00CF570F">
        <w:rPr>
          <w:rFonts w:ascii="Times New Roman" w:eastAsia="Times New Roman" w:hAnsi="Times New Roman"/>
          <w:b/>
          <w:sz w:val="24"/>
          <w:szCs w:val="24"/>
          <w:shd w:val="clear" w:color="auto" w:fill="FFFFFF"/>
          <w:lang w:val="en-US" w:eastAsia="ru-RU"/>
        </w:rPr>
        <w:t>University</w:t>
      </w:r>
      <w:r w:rsidR="00DC0669" w:rsidRPr="00CF570F">
        <w:rPr>
          <w:rFonts w:ascii="Times New Roman" w:eastAsia="Times New Roman" w:hAnsi="Times New Roman"/>
          <w:b/>
          <w:sz w:val="24"/>
          <w:szCs w:val="24"/>
          <w:shd w:val="clear" w:color="auto" w:fill="FFFFFF"/>
          <w:lang w:val="en-US" w:eastAsia="ru-RU"/>
        </w:rPr>
        <w:t xml:space="preserve"> details</w:t>
      </w:r>
    </w:p>
    <w:p w14:paraId="2E270E34" w14:textId="77777777" w:rsidR="00DC0669" w:rsidRPr="00CF570F" w:rsidRDefault="00DC0669" w:rsidP="006C606E">
      <w:pPr>
        <w:spacing w:after="0" w:line="240" w:lineRule="auto"/>
        <w:ind w:right="284" w:firstLine="709"/>
        <w:jc w:val="both"/>
        <w:rPr>
          <w:rFonts w:ascii="Times New Roman" w:eastAsia="Times New Roman" w:hAnsi="Times New Roman"/>
          <w:sz w:val="24"/>
          <w:szCs w:val="24"/>
          <w:lang w:val="en-US" w:eastAsia="ru-RU"/>
        </w:rPr>
      </w:pPr>
      <w:proofErr w:type="spellStart"/>
      <w:r w:rsidRPr="00CF570F">
        <w:rPr>
          <w:rFonts w:ascii="Times New Roman" w:eastAsia="Times New Roman" w:hAnsi="Times New Roman"/>
          <w:sz w:val="24"/>
          <w:szCs w:val="24"/>
          <w:lang w:val="en-US" w:eastAsia="ru-RU"/>
        </w:rPr>
        <w:t>Zhetysu</w:t>
      </w:r>
      <w:proofErr w:type="spellEnd"/>
      <w:r w:rsidRPr="00CF570F">
        <w:rPr>
          <w:rFonts w:ascii="Times New Roman" w:eastAsia="Times New Roman" w:hAnsi="Times New Roman"/>
          <w:sz w:val="24"/>
          <w:szCs w:val="24"/>
          <w:lang w:val="en-US" w:eastAsia="ru-RU"/>
        </w:rPr>
        <w:t xml:space="preserve"> University named after I. </w:t>
      </w:r>
      <w:proofErr w:type="spellStart"/>
      <w:r w:rsidRPr="00CF570F">
        <w:rPr>
          <w:rFonts w:ascii="Times New Roman" w:eastAsia="Times New Roman" w:hAnsi="Times New Roman"/>
          <w:sz w:val="24"/>
          <w:szCs w:val="24"/>
          <w:lang w:val="en-US" w:eastAsia="ru-RU"/>
        </w:rPr>
        <w:t>Zhansugurov</w:t>
      </w:r>
      <w:proofErr w:type="spellEnd"/>
    </w:p>
    <w:p w14:paraId="2B58BC28" w14:textId="77777777" w:rsidR="00DC0669" w:rsidRPr="00CF570F" w:rsidRDefault="00DC0669" w:rsidP="006C606E">
      <w:pPr>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TIN 531400011685</w:t>
      </w:r>
    </w:p>
    <w:p w14:paraId="06370727" w14:textId="77777777" w:rsidR="00DC0669" w:rsidRPr="00CF570F" w:rsidRDefault="00DC0669" w:rsidP="006C606E">
      <w:pPr>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BIN – 990140003041</w:t>
      </w:r>
    </w:p>
    <w:p w14:paraId="081A14A0" w14:textId="77777777" w:rsidR="00DC0669" w:rsidRPr="00CF570F" w:rsidRDefault="00DC0669" w:rsidP="006C606E">
      <w:pPr>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IIC – KZ566010311000005234</w:t>
      </w:r>
    </w:p>
    <w:p w14:paraId="6B95ED1A" w14:textId="77777777" w:rsidR="00DC0669" w:rsidRPr="00CF570F" w:rsidRDefault="00DC0669" w:rsidP="006C606E">
      <w:pPr>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BC 16</w:t>
      </w:r>
    </w:p>
    <w:p w14:paraId="71B5FA60" w14:textId="77777777" w:rsidR="00DC0669" w:rsidRPr="00CF570F" w:rsidRDefault="00DC0669" w:rsidP="006C606E">
      <w:pPr>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BIC - HSBKKZKX,</w:t>
      </w:r>
    </w:p>
    <w:p w14:paraId="6D531F7F" w14:textId="3113AFD6" w:rsidR="00DC0669" w:rsidRPr="00CF570F" w:rsidRDefault="00DC0669" w:rsidP="006C606E">
      <w:pPr>
        <w:spacing w:after="0" w:line="240" w:lineRule="auto"/>
        <w:ind w:right="284" w:firstLine="709"/>
        <w:jc w:val="both"/>
        <w:rPr>
          <w:rFonts w:ascii="Times New Roman" w:eastAsia="Times New Roman" w:hAnsi="Times New Roman"/>
          <w:sz w:val="24"/>
          <w:szCs w:val="24"/>
          <w:lang w:val="en-US" w:eastAsia="ru-RU"/>
        </w:rPr>
      </w:pPr>
      <w:proofErr w:type="spellStart"/>
      <w:r w:rsidRPr="00CF570F">
        <w:rPr>
          <w:rFonts w:ascii="Times New Roman" w:eastAsia="Times New Roman" w:hAnsi="Times New Roman"/>
          <w:sz w:val="24"/>
          <w:szCs w:val="24"/>
          <w:lang w:val="en-US" w:eastAsia="ru-RU"/>
        </w:rPr>
        <w:t>Taldykorgan</w:t>
      </w:r>
      <w:proofErr w:type="spellEnd"/>
      <w:r w:rsidRPr="00CF570F">
        <w:rPr>
          <w:rFonts w:ascii="Times New Roman" w:eastAsia="Times New Roman" w:hAnsi="Times New Roman"/>
          <w:sz w:val="24"/>
          <w:szCs w:val="24"/>
          <w:lang w:val="en-US" w:eastAsia="ru-RU"/>
        </w:rPr>
        <w:t xml:space="preserve"> regional department 319900 JSC </w:t>
      </w:r>
      <w:r w:rsidR="00CF570F">
        <w:rPr>
          <w:rFonts w:ascii="Times New Roman" w:eastAsia="Times New Roman" w:hAnsi="Times New Roman"/>
          <w:sz w:val="24"/>
          <w:szCs w:val="24"/>
          <w:lang w:val="en-US" w:eastAsia="ru-RU"/>
        </w:rPr>
        <w:t>«</w:t>
      </w:r>
      <w:proofErr w:type="spellStart"/>
      <w:r w:rsidRPr="00CF570F">
        <w:rPr>
          <w:rFonts w:ascii="Times New Roman" w:eastAsia="Times New Roman" w:hAnsi="Times New Roman"/>
          <w:sz w:val="24"/>
          <w:szCs w:val="24"/>
          <w:lang w:val="en-US" w:eastAsia="ru-RU"/>
        </w:rPr>
        <w:t>Halyk</w:t>
      </w:r>
      <w:proofErr w:type="spellEnd"/>
      <w:r w:rsidRPr="00CF570F">
        <w:rPr>
          <w:rFonts w:ascii="Times New Roman" w:eastAsia="Times New Roman" w:hAnsi="Times New Roman"/>
          <w:sz w:val="24"/>
          <w:szCs w:val="24"/>
          <w:lang w:val="en-US" w:eastAsia="ru-RU"/>
        </w:rPr>
        <w:t xml:space="preserve"> Bank</w:t>
      </w:r>
      <w:r w:rsidR="00CF570F">
        <w:rPr>
          <w:rFonts w:ascii="Times New Roman" w:eastAsia="Times New Roman" w:hAnsi="Times New Roman"/>
          <w:sz w:val="24"/>
          <w:szCs w:val="24"/>
          <w:lang w:val="en-US" w:eastAsia="ru-RU"/>
        </w:rPr>
        <w:t>»</w:t>
      </w:r>
      <w:r w:rsidRPr="00CF570F">
        <w:rPr>
          <w:rFonts w:ascii="Times New Roman" w:eastAsia="Times New Roman" w:hAnsi="Times New Roman"/>
          <w:sz w:val="24"/>
          <w:szCs w:val="24"/>
          <w:lang w:val="en-US" w:eastAsia="ru-RU"/>
        </w:rPr>
        <w:t xml:space="preserve">, </w:t>
      </w:r>
      <w:proofErr w:type="spellStart"/>
      <w:r w:rsidRPr="00CF570F">
        <w:rPr>
          <w:rFonts w:ascii="Times New Roman" w:eastAsia="Times New Roman" w:hAnsi="Times New Roman"/>
          <w:sz w:val="24"/>
          <w:szCs w:val="24"/>
          <w:lang w:val="en-US" w:eastAsia="ru-RU"/>
        </w:rPr>
        <w:t>Taldykorgan</w:t>
      </w:r>
      <w:proofErr w:type="spellEnd"/>
      <w:r w:rsidRPr="00CF570F">
        <w:rPr>
          <w:rFonts w:ascii="Times New Roman" w:eastAsia="Times New Roman" w:hAnsi="Times New Roman"/>
          <w:sz w:val="24"/>
          <w:szCs w:val="24"/>
          <w:lang w:val="en-US" w:eastAsia="ru-RU"/>
        </w:rPr>
        <w:t>.</w:t>
      </w:r>
      <w:r w:rsidRPr="00CF570F">
        <w:rPr>
          <w:rFonts w:ascii="Times New Roman" w:eastAsia="Times New Roman" w:hAnsi="Times New Roman"/>
          <w:sz w:val="24"/>
          <w:szCs w:val="24"/>
          <w:lang w:val="en-US" w:eastAsia="ru-RU"/>
        </w:rPr>
        <w:tab/>
      </w:r>
    </w:p>
    <w:p w14:paraId="28EC3743" w14:textId="4C1A59BA" w:rsidR="00DC0669" w:rsidRPr="00CF570F" w:rsidRDefault="00DC0669" w:rsidP="006C606E">
      <w:pPr>
        <w:spacing w:after="0"/>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cs="Times New Roman"/>
          <w:b/>
          <w:sz w:val="23"/>
          <w:szCs w:val="23"/>
          <w:lang w:val="kk-KZ" w:eastAsia="ru-RU"/>
        </w:rPr>
        <w:t>When paying specify the purpose of payment</w:t>
      </w:r>
      <w:r w:rsidRPr="00CF570F">
        <w:rPr>
          <w:rFonts w:ascii="Times New Roman" w:eastAsia="Times New Roman" w:hAnsi="Times New Roman"/>
          <w:b/>
          <w:sz w:val="24"/>
          <w:szCs w:val="24"/>
          <w:lang w:val="kk-KZ" w:eastAsia="ru-RU"/>
        </w:rPr>
        <w:t>:</w:t>
      </w:r>
      <w:r w:rsidRPr="00CF570F">
        <w:rPr>
          <w:rFonts w:ascii="Times New Roman" w:eastAsia="Times New Roman" w:hAnsi="Times New Roman"/>
          <w:sz w:val="24"/>
          <w:szCs w:val="24"/>
          <w:lang w:val="kk-KZ" w:eastAsia="ru-RU"/>
        </w:rPr>
        <w:t xml:space="preserve"> </w:t>
      </w:r>
      <w:r w:rsidRPr="00CF570F">
        <w:rPr>
          <w:rFonts w:ascii="Times New Roman" w:eastAsia="Times New Roman" w:hAnsi="Times New Roman" w:cs="Times New Roman"/>
          <w:sz w:val="23"/>
          <w:szCs w:val="23"/>
          <w:lang w:val="en-US" w:eastAsia="ru-RU"/>
        </w:rPr>
        <w:t>Registration fee for publication</w:t>
      </w:r>
      <w:r w:rsidRPr="00CF570F">
        <w:rPr>
          <w:rFonts w:ascii="Times New Roman" w:eastAsia="Times New Roman" w:hAnsi="Times New Roman" w:cs="Times New Roman"/>
          <w:sz w:val="23"/>
          <w:szCs w:val="23"/>
          <w:lang w:val="kk-KZ" w:eastAsia="ru-RU"/>
        </w:rPr>
        <w:t xml:space="preserve"> in the journal </w:t>
      </w:r>
      <w:r w:rsidR="005722E0">
        <w:rPr>
          <w:rFonts w:ascii="Times New Roman" w:eastAsia="Times New Roman" w:hAnsi="Times New Roman" w:cs="Times New Roman"/>
          <w:sz w:val="23"/>
          <w:szCs w:val="23"/>
          <w:lang w:val="kk-KZ" w:eastAsia="ru-RU"/>
        </w:rPr>
        <w:t>SocioHumanitas</w:t>
      </w:r>
      <w:r w:rsidRPr="00CF570F">
        <w:rPr>
          <w:rFonts w:ascii="Times New Roman" w:eastAsia="Times New Roman" w:hAnsi="Times New Roman" w:cs="Times New Roman"/>
          <w:sz w:val="23"/>
          <w:szCs w:val="23"/>
          <w:lang w:val="en-US" w:eastAsia="ru-RU"/>
        </w:rPr>
        <w:t>.</w:t>
      </w:r>
    </w:p>
    <w:p w14:paraId="0910BD04" w14:textId="77777777" w:rsidR="00DC0669" w:rsidRPr="00CF570F" w:rsidRDefault="00DC0669" w:rsidP="006C606E">
      <w:pPr>
        <w:widowControl w:val="0"/>
        <w:spacing w:after="0" w:line="240" w:lineRule="auto"/>
        <w:ind w:right="284" w:firstLine="709"/>
        <w:jc w:val="both"/>
        <w:rPr>
          <w:rFonts w:ascii="Times New Roman" w:eastAsia="Times New Roman" w:hAnsi="Times New Roman"/>
          <w:sz w:val="24"/>
          <w:szCs w:val="24"/>
          <w:lang w:val="en-US" w:eastAsia="ru-RU"/>
        </w:rPr>
      </w:pPr>
    </w:p>
    <w:p w14:paraId="622FF45B" w14:textId="77777777" w:rsidR="00DC0669" w:rsidRPr="00CF570F" w:rsidRDefault="00DC0669" w:rsidP="006C606E">
      <w:pPr>
        <w:widowControl w:val="0"/>
        <w:spacing w:after="0" w:line="240" w:lineRule="auto"/>
        <w:ind w:right="284" w:firstLine="709"/>
        <w:jc w:val="both"/>
        <w:rPr>
          <w:rFonts w:ascii="Times New Roman" w:eastAsia="Times New Roman" w:hAnsi="Times New Roman"/>
          <w:b/>
          <w:sz w:val="24"/>
          <w:szCs w:val="24"/>
          <w:lang w:val="en-US" w:eastAsia="ru-RU"/>
        </w:rPr>
      </w:pPr>
      <w:r w:rsidRPr="00CF570F">
        <w:rPr>
          <w:rFonts w:ascii="Times New Roman" w:eastAsia="Times New Roman" w:hAnsi="Times New Roman"/>
          <w:b/>
          <w:sz w:val="24"/>
          <w:szCs w:val="24"/>
          <w:lang w:val="en-US" w:eastAsia="ru-RU"/>
        </w:rPr>
        <w:t>Payment instructions via Kaspi.kz the app:</w:t>
      </w:r>
    </w:p>
    <w:p w14:paraId="64BE1FD9" w14:textId="6690CAE6" w:rsidR="00DC0669" w:rsidRPr="00CF570F" w:rsidRDefault="00DC0669" w:rsidP="006C606E">
      <w:pPr>
        <w:widowControl w:val="0"/>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 xml:space="preserve">Payments </w:t>
      </w:r>
      <w:r w:rsidRPr="00CF570F">
        <w:rPr>
          <w:rFonts w:ascii="MS Gothic" w:eastAsia="MS Gothic" w:hAnsi="MS Gothic" w:cs="MS Gothic" w:hint="eastAsia"/>
          <w:sz w:val="24"/>
          <w:szCs w:val="24"/>
          <w:lang w:val="en-US" w:eastAsia="ru-RU"/>
        </w:rPr>
        <w:t>➡</w:t>
      </w:r>
      <w:r w:rsidRPr="00CF570F">
        <w:rPr>
          <w:rFonts w:ascii="Times New Roman" w:eastAsia="Times New Roman" w:hAnsi="Times New Roman"/>
          <w:sz w:val="24"/>
          <w:szCs w:val="24"/>
          <w:lang w:val="en-US" w:eastAsia="ru-RU"/>
        </w:rPr>
        <w:t xml:space="preserve">Search </w:t>
      </w:r>
      <w:r w:rsidRPr="00CF570F">
        <w:rPr>
          <w:rFonts w:ascii="MS Gothic" w:eastAsia="MS Gothic" w:hAnsi="MS Gothic" w:cs="MS Gothic" w:hint="eastAsia"/>
          <w:sz w:val="24"/>
          <w:szCs w:val="24"/>
          <w:lang w:val="en-US" w:eastAsia="ru-RU"/>
        </w:rPr>
        <w:t>➡</w:t>
      </w:r>
      <w:r w:rsidRPr="00CF570F">
        <w:rPr>
          <w:rFonts w:ascii="Times New Roman" w:eastAsia="Times New Roman" w:hAnsi="Times New Roman"/>
          <w:sz w:val="24"/>
          <w:szCs w:val="24"/>
          <w:lang w:val="en-US" w:eastAsia="ru-RU"/>
        </w:rPr>
        <w:t xml:space="preserve">Manually write </w:t>
      </w:r>
      <w:r w:rsidR="00CF570F">
        <w:rPr>
          <w:rFonts w:ascii="Times New Roman" w:eastAsia="Times New Roman" w:hAnsi="Times New Roman"/>
          <w:sz w:val="24"/>
          <w:szCs w:val="24"/>
          <w:lang w:val="en-US" w:eastAsia="ru-RU"/>
        </w:rPr>
        <w:t>«</w:t>
      </w:r>
      <w:proofErr w:type="spellStart"/>
      <w:r w:rsidRPr="00CF570F">
        <w:rPr>
          <w:rFonts w:ascii="Times New Roman" w:eastAsia="Times New Roman" w:hAnsi="Times New Roman"/>
          <w:sz w:val="24"/>
          <w:szCs w:val="24"/>
          <w:lang w:val="en-US" w:eastAsia="ru-RU"/>
        </w:rPr>
        <w:t>Zhetysu</w:t>
      </w:r>
      <w:proofErr w:type="spellEnd"/>
      <w:r w:rsidRPr="00CF570F">
        <w:rPr>
          <w:rFonts w:ascii="Times New Roman" w:eastAsia="Times New Roman" w:hAnsi="Times New Roman"/>
          <w:sz w:val="24"/>
          <w:szCs w:val="24"/>
          <w:lang w:val="en-US" w:eastAsia="ru-RU"/>
        </w:rPr>
        <w:t xml:space="preserve"> Univer</w:t>
      </w:r>
      <w:r w:rsidR="006B396D">
        <w:rPr>
          <w:rFonts w:ascii="Times New Roman" w:eastAsia="Times New Roman" w:hAnsi="Times New Roman"/>
          <w:sz w:val="24"/>
          <w:szCs w:val="24"/>
          <w:lang w:val="en-US" w:eastAsia="ru-RU"/>
        </w:rPr>
        <w:t xml:space="preserve">sity named after I. </w:t>
      </w:r>
      <w:proofErr w:type="spellStart"/>
      <w:r w:rsidR="006B396D">
        <w:rPr>
          <w:rFonts w:ascii="Times New Roman" w:eastAsia="Times New Roman" w:hAnsi="Times New Roman"/>
          <w:sz w:val="24"/>
          <w:szCs w:val="24"/>
          <w:lang w:val="en-US" w:eastAsia="ru-RU"/>
        </w:rPr>
        <w:t>Zhansugurov</w:t>
      </w:r>
      <w:proofErr w:type="spellEnd"/>
      <w:r w:rsidR="006B396D" w:rsidRPr="006B396D">
        <w:rPr>
          <w:rFonts w:ascii="Times New Roman" w:eastAsia="Times New Roman" w:hAnsi="Times New Roman"/>
          <w:sz w:val="24"/>
          <w:szCs w:val="24"/>
          <w:lang w:val="en-US" w:eastAsia="ru-RU"/>
        </w:rPr>
        <w:t xml:space="preserve">» </w:t>
      </w:r>
      <w:r w:rsidRPr="00CF570F">
        <w:rPr>
          <w:rFonts w:ascii="MS Gothic" w:eastAsia="MS Gothic" w:hAnsi="MS Gothic" w:cs="MS Gothic" w:hint="eastAsia"/>
          <w:sz w:val="24"/>
          <w:szCs w:val="24"/>
          <w:lang w:val="en-US" w:eastAsia="ru-RU"/>
        </w:rPr>
        <w:t>➡</w:t>
      </w:r>
      <w:r w:rsidRPr="00CF570F">
        <w:rPr>
          <w:lang w:val="en-US"/>
        </w:rPr>
        <w:t xml:space="preserve"> </w:t>
      </w:r>
      <w:r w:rsidRPr="00CF570F">
        <w:rPr>
          <w:rFonts w:ascii="Times New Roman" w:eastAsia="Times New Roman" w:hAnsi="Times New Roman"/>
          <w:sz w:val="24"/>
          <w:szCs w:val="24"/>
          <w:lang w:val="en-US" w:eastAsia="ru-RU"/>
        </w:rPr>
        <w:t xml:space="preserve">Instead of the </w:t>
      </w:r>
      <w:r w:rsidR="00471532" w:rsidRPr="00CF570F">
        <w:rPr>
          <w:rFonts w:ascii="Times New Roman" w:eastAsia="Times New Roman" w:hAnsi="Times New Roman"/>
          <w:sz w:val="24"/>
          <w:szCs w:val="24"/>
          <w:lang w:val="en-US" w:eastAsia="ru-RU"/>
        </w:rPr>
        <w:t>faculty,</w:t>
      </w:r>
      <w:r w:rsidRPr="00CF570F">
        <w:rPr>
          <w:rFonts w:ascii="Times New Roman" w:eastAsia="Times New Roman" w:hAnsi="Times New Roman"/>
          <w:sz w:val="24"/>
          <w:szCs w:val="24"/>
          <w:lang w:val="en-US" w:eastAsia="ru-RU"/>
        </w:rPr>
        <w:t xml:space="preserve"> you write: for the </w:t>
      </w:r>
      <w:proofErr w:type="spellStart"/>
      <w:r w:rsidR="005722E0">
        <w:rPr>
          <w:rFonts w:ascii="Times New Roman" w:eastAsia="Times New Roman" w:hAnsi="Times New Roman"/>
          <w:sz w:val="24"/>
          <w:szCs w:val="24"/>
          <w:lang w:val="en-US" w:eastAsia="ru-RU"/>
        </w:rPr>
        <w:t>SocioHumanitas</w:t>
      </w:r>
      <w:proofErr w:type="spellEnd"/>
      <w:r w:rsidRPr="00CF570F">
        <w:rPr>
          <w:rFonts w:ascii="Times New Roman" w:eastAsia="Times New Roman" w:hAnsi="Times New Roman" w:hint="eastAsia"/>
          <w:sz w:val="24"/>
          <w:szCs w:val="24"/>
          <w:lang w:val="en-US" w:eastAsia="ru-RU"/>
        </w:rPr>
        <w:t xml:space="preserve"> </w:t>
      </w:r>
      <w:r w:rsidRPr="00CF570F">
        <w:rPr>
          <w:rFonts w:ascii="MS Gothic" w:eastAsia="MS Gothic" w:hAnsi="MS Gothic" w:cs="MS Gothic" w:hint="eastAsia"/>
          <w:sz w:val="24"/>
          <w:szCs w:val="24"/>
          <w:lang w:val="en-US" w:eastAsia="ru-RU"/>
        </w:rPr>
        <w:t>➡</w:t>
      </w:r>
      <w:r w:rsidRPr="00CF570F">
        <w:rPr>
          <w:rFonts w:ascii="Times New Roman" w:eastAsia="Times New Roman" w:hAnsi="Times New Roman"/>
          <w:sz w:val="24"/>
          <w:szCs w:val="24"/>
          <w:lang w:val="en-US" w:eastAsia="ru-RU"/>
        </w:rPr>
        <w:t>fill in your data</w:t>
      </w:r>
      <w:r w:rsidRPr="00CF570F">
        <w:rPr>
          <w:rFonts w:ascii="Times New Roman" w:eastAsia="Times New Roman" w:hAnsi="Times New Roman" w:hint="eastAsia"/>
          <w:sz w:val="24"/>
          <w:szCs w:val="24"/>
          <w:lang w:val="en-US" w:eastAsia="ru-RU"/>
        </w:rPr>
        <w:t xml:space="preserve"> </w:t>
      </w:r>
      <w:r w:rsidRPr="00CF570F">
        <w:rPr>
          <w:rFonts w:ascii="MS Gothic" w:eastAsia="MS Gothic" w:hAnsi="MS Gothic" w:cs="MS Gothic" w:hint="eastAsia"/>
          <w:sz w:val="24"/>
          <w:szCs w:val="24"/>
          <w:lang w:val="en-US" w:eastAsia="ru-RU"/>
        </w:rPr>
        <w:t>➡</w:t>
      </w:r>
      <w:r w:rsidRPr="00CF570F">
        <w:rPr>
          <w:rFonts w:ascii="Times New Roman" w:eastAsia="Times New Roman" w:hAnsi="Times New Roman"/>
          <w:sz w:val="24"/>
          <w:szCs w:val="24"/>
          <w:lang w:val="en-US" w:eastAsia="ru-RU"/>
        </w:rPr>
        <w:t>The amount</w:t>
      </w:r>
      <w:r w:rsidR="00471532" w:rsidRPr="00CF570F">
        <w:rPr>
          <w:rFonts w:ascii="Times New Roman" w:eastAsia="Times New Roman" w:hAnsi="Times New Roman"/>
          <w:sz w:val="24"/>
          <w:szCs w:val="24"/>
          <w:lang w:val="en-US" w:eastAsia="ru-RU"/>
        </w:rPr>
        <w:t xml:space="preserve">: </w:t>
      </w:r>
      <w:r w:rsidR="005722E0">
        <w:rPr>
          <w:rFonts w:ascii="Times New Roman" w:eastAsia="Times New Roman" w:hAnsi="Times New Roman"/>
          <w:sz w:val="24"/>
          <w:szCs w:val="24"/>
          <w:lang w:val="en-US" w:eastAsia="ru-RU"/>
        </w:rPr>
        <w:t>4 00</w:t>
      </w:r>
      <w:r w:rsidRPr="00CF570F">
        <w:rPr>
          <w:rFonts w:ascii="Times New Roman" w:eastAsia="Times New Roman" w:hAnsi="Times New Roman"/>
          <w:sz w:val="24"/>
          <w:szCs w:val="24"/>
          <w:lang w:val="en-US" w:eastAsia="ru-RU"/>
        </w:rPr>
        <w:t xml:space="preserve">0 </w:t>
      </w:r>
      <w:proofErr w:type="spellStart"/>
      <w:r w:rsidRPr="00CF570F">
        <w:rPr>
          <w:rFonts w:ascii="Times New Roman" w:eastAsia="Times New Roman" w:hAnsi="Times New Roman"/>
          <w:sz w:val="24"/>
          <w:szCs w:val="24"/>
          <w:lang w:val="en-US" w:eastAsia="ru-RU"/>
        </w:rPr>
        <w:t>tenge</w:t>
      </w:r>
      <w:proofErr w:type="spellEnd"/>
      <w:r w:rsidRPr="00CF570F">
        <w:rPr>
          <w:rFonts w:ascii="Times New Roman" w:eastAsia="Times New Roman" w:hAnsi="Times New Roman"/>
          <w:sz w:val="24"/>
          <w:szCs w:val="24"/>
          <w:lang w:val="en-US" w:eastAsia="ru-RU"/>
        </w:rPr>
        <w:t xml:space="preserve"> for 1 </w:t>
      </w:r>
      <w:r w:rsidRPr="00CF570F">
        <w:rPr>
          <w:rFonts w:ascii="Times New Roman" w:hAnsi="Times New Roman" w:cs="Times New Roman"/>
          <w:sz w:val="24"/>
          <w:szCs w:val="24"/>
          <w:lang w:val="en-US" w:eastAsia="ru-RU"/>
        </w:rPr>
        <w:t>manuscript</w:t>
      </w:r>
      <w:r w:rsidRPr="00CF570F">
        <w:rPr>
          <w:rFonts w:ascii="Times New Roman" w:eastAsia="Times New Roman" w:hAnsi="Times New Roman" w:hint="eastAsia"/>
          <w:sz w:val="24"/>
          <w:szCs w:val="24"/>
          <w:lang w:val="en-US" w:eastAsia="ru-RU"/>
        </w:rPr>
        <w:t xml:space="preserve"> </w:t>
      </w:r>
      <w:r w:rsidRPr="00CF570F">
        <w:rPr>
          <w:rFonts w:ascii="MS Gothic" w:eastAsia="MS Gothic" w:hAnsi="MS Gothic" w:cs="MS Gothic" w:hint="eastAsia"/>
          <w:sz w:val="24"/>
          <w:szCs w:val="24"/>
          <w:lang w:val="en-US" w:eastAsia="ru-RU"/>
        </w:rPr>
        <w:t>➡</w:t>
      </w:r>
      <w:r w:rsidRPr="00CF570F">
        <w:rPr>
          <w:rFonts w:ascii="Times New Roman" w:eastAsia="Times New Roman" w:hAnsi="Times New Roman"/>
          <w:sz w:val="24"/>
          <w:szCs w:val="24"/>
          <w:lang w:val="en-US" w:eastAsia="ru-RU"/>
        </w:rPr>
        <w:t>pay</w:t>
      </w:r>
    </w:p>
    <w:p w14:paraId="6CD8AB09" w14:textId="4DBD29B8" w:rsidR="00DC0669" w:rsidRPr="00CF570F" w:rsidRDefault="00DC0669" w:rsidP="006C606E">
      <w:pPr>
        <w:widowControl w:val="0"/>
        <w:spacing w:after="0" w:line="240" w:lineRule="auto"/>
        <w:ind w:right="284" w:firstLine="709"/>
        <w:contextualSpacing/>
        <w:jc w:val="both"/>
        <w:rPr>
          <w:rFonts w:ascii="Times New Roman" w:eastAsia="Times New Roman" w:hAnsi="Times New Roman"/>
          <w:sz w:val="24"/>
          <w:szCs w:val="24"/>
          <w:lang w:val="en-US" w:eastAsia="ru-RU"/>
        </w:rPr>
      </w:pPr>
      <w:r w:rsidRPr="00CF570F">
        <w:rPr>
          <w:rFonts w:ascii="Times New Roman" w:eastAsia="Times New Roman" w:hAnsi="Times New Roman"/>
          <w:b/>
          <w:sz w:val="24"/>
          <w:szCs w:val="24"/>
          <w:lang w:val="kk-KZ" w:eastAsia="ru-RU"/>
        </w:rPr>
        <w:t>Editorial Office address:</w:t>
      </w:r>
      <w:r w:rsidRPr="00CF570F">
        <w:rPr>
          <w:rFonts w:ascii="Times New Roman" w:eastAsia="Times New Roman" w:hAnsi="Times New Roman"/>
          <w:sz w:val="24"/>
          <w:szCs w:val="24"/>
          <w:lang w:val="kk-KZ" w:eastAsia="ru-RU"/>
        </w:rPr>
        <w:t xml:space="preserve"> 040000, </w:t>
      </w:r>
      <w:proofErr w:type="spellStart"/>
      <w:r w:rsidRPr="00CF570F">
        <w:rPr>
          <w:rFonts w:ascii="Times New Roman" w:eastAsia="Times New Roman" w:hAnsi="Times New Roman"/>
          <w:sz w:val="24"/>
          <w:szCs w:val="24"/>
          <w:lang w:val="en-US" w:eastAsia="ru-RU"/>
        </w:rPr>
        <w:t>Taldykorgan</w:t>
      </w:r>
      <w:proofErr w:type="spellEnd"/>
      <w:r w:rsidRPr="00CF570F">
        <w:rPr>
          <w:rFonts w:ascii="Times New Roman" w:eastAsia="Times New Roman" w:hAnsi="Times New Roman"/>
          <w:sz w:val="24"/>
          <w:szCs w:val="24"/>
          <w:lang w:val="kk-KZ" w:eastAsia="ru-RU"/>
        </w:rPr>
        <w:t xml:space="preserve">, Ilyas Zhansugurov St., 187а, Zhetysu University named after Ilyas Zhansugurov, </w:t>
      </w:r>
      <w:r w:rsidR="006C606E" w:rsidRPr="00CF570F">
        <w:rPr>
          <w:rFonts w:ascii="Times New Roman" w:eastAsia="Times New Roman" w:hAnsi="Times New Roman"/>
          <w:sz w:val="24"/>
          <w:szCs w:val="24"/>
          <w:lang w:val="kk-KZ" w:eastAsia="ru-RU"/>
        </w:rPr>
        <w:t>Department of Scientometrics and Research Personnel Training, Room 310</w:t>
      </w:r>
      <w:r w:rsidRPr="00CF570F">
        <w:rPr>
          <w:rFonts w:ascii="Times New Roman" w:eastAsia="Times New Roman" w:hAnsi="Times New Roman"/>
          <w:sz w:val="24"/>
          <w:szCs w:val="24"/>
          <w:lang w:val="kk-KZ" w:eastAsia="ru-RU"/>
        </w:rPr>
        <w:t xml:space="preserve">, </w:t>
      </w:r>
      <w:r w:rsidRPr="00CF570F">
        <w:rPr>
          <w:rFonts w:ascii="Times New Roman" w:eastAsia="Times New Roman" w:hAnsi="Times New Roman"/>
          <w:sz w:val="24"/>
          <w:szCs w:val="24"/>
          <w:lang w:val="en-US" w:eastAsia="ru-RU"/>
        </w:rPr>
        <w:t>phone</w:t>
      </w:r>
      <w:r w:rsidRPr="00CF570F">
        <w:rPr>
          <w:rFonts w:ascii="Times New Roman" w:eastAsia="Times New Roman" w:hAnsi="Times New Roman"/>
          <w:sz w:val="24"/>
          <w:szCs w:val="24"/>
          <w:lang w:val="kk-KZ" w:eastAsia="ru-RU"/>
        </w:rPr>
        <w:t xml:space="preserve">: 8 (7282)22-21-23, вн. 1193, е-mail: </w:t>
      </w:r>
      <w:r w:rsidR="00F452A0">
        <w:rPr>
          <w:rFonts w:ascii="Times New Roman" w:hAnsi="Times New Roman" w:cs="Times New Roman"/>
          <w:sz w:val="24"/>
          <w:szCs w:val="24"/>
          <w:lang w:val="kk-KZ"/>
        </w:rPr>
        <w:fldChar w:fldCharType="begin"/>
      </w:r>
      <w:r w:rsidR="00F452A0">
        <w:rPr>
          <w:rFonts w:ascii="Times New Roman" w:hAnsi="Times New Roman" w:cs="Times New Roman"/>
          <w:sz w:val="24"/>
          <w:szCs w:val="24"/>
          <w:lang w:val="kk-KZ"/>
        </w:rPr>
        <w:instrText>HYPERLINK "mailto:</w:instrText>
      </w:r>
      <w:r w:rsidR="00F452A0" w:rsidRPr="00E7732C">
        <w:rPr>
          <w:rFonts w:ascii="Times New Roman" w:hAnsi="Times New Roman" w:cs="Times New Roman"/>
          <w:sz w:val="24"/>
          <w:szCs w:val="24"/>
          <w:lang w:val="kk-KZ"/>
        </w:rPr>
        <w:instrText>sociohumanitas@zu.edu.kz</w:instrText>
      </w:r>
      <w:r w:rsidR="00F452A0">
        <w:rPr>
          <w:rFonts w:ascii="Times New Roman" w:hAnsi="Times New Roman" w:cs="Times New Roman"/>
          <w:sz w:val="24"/>
          <w:szCs w:val="24"/>
          <w:lang w:val="kk-KZ"/>
        </w:rPr>
        <w:instrText>"</w:instrText>
      </w:r>
      <w:r w:rsidR="00F452A0">
        <w:rPr>
          <w:rFonts w:ascii="Times New Roman" w:hAnsi="Times New Roman" w:cs="Times New Roman"/>
          <w:sz w:val="24"/>
          <w:szCs w:val="24"/>
          <w:lang w:val="kk-KZ"/>
        </w:rPr>
        <w:fldChar w:fldCharType="separate"/>
      </w:r>
      <w:r w:rsidR="00F452A0" w:rsidRPr="001B346E">
        <w:rPr>
          <w:rStyle w:val="a3"/>
          <w:rFonts w:ascii="Times New Roman" w:hAnsi="Times New Roman" w:cs="Times New Roman"/>
          <w:sz w:val="24"/>
          <w:szCs w:val="24"/>
          <w:lang w:val="kk-KZ"/>
        </w:rPr>
        <w:t>sociohumanitas@zu.edu.kz</w:t>
      </w:r>
      <w:r w:rsidR="00F452A0">
        <w:rPr>
          <w:rFonts w:ascii="Times New Roman" w:hAnsi="Times New Roman" w:cs="Times New Roman"/>
          <w:sz w:val="24"/>
          <w:szCs w:val="24"/>
          <w:lang w:val="kk-KZ"/>
        </w:rPr>
        <w:fldChar w:fldCharType="end"/>
      </w:r>
      <w:r w:rsidR="00F452A0">
        <w:rPr>
          <w:rFonts w:ascii="Times New Roman" w:hAnsi="Times New Roman" w:cs="Times New Roman"/>
          <w:sz w:val="24"/>
          <w:szCs w:val="24"/>
          <w:lang w:val="kk-KZ"/>
        </w:rPr>
        <w:t>.</w:t>
      </w:r>
    </w:p>
    <w:p w14:paraId="4F2664FD" w14:textId="77777777" w:rsidR="004A3A65" w:rsidRPr="00CF570F" w:rsidRDefault="004A3A65" w:rsidP="006C606E">
      <w:pPr>
        <w:widowControl w:val="0"/>
        <w:spacing w:after="0" w:line="240" w:lineRule="auto"/>
        <w:ind w:right="284" w:firstLine="709"/>
        <w:contextualSpacing/>
        <w:rPr>
          <w:rFonts w:ascii="Times New Roman" w:eastAsia="Times New Roman" w:hAnsi="Times New Roman" w:cs="Times New Roman"/>
          <w:b/>
          <w:sz w:val="24"/>
          <w:szCs w:val="24"/>
          <w:lang w:val="en-US" w:eastAsia="ru-RU"/>
        </w:rPr>
      </w:pPr>
    </w:p>
    <w:p w14:paraId="0EFD2D55" w14:textId="6452A2C5" w:rsidR="00CC7FBE" w:rsidRPr="00CF570F" w:rsidRDefault="006C606E" w:rsidP="006C606E">
      <w:pPr>
        <w:widowControl w:val="0"/>
        <w:spacing w:after="0" w:line="240" w:lineRule="auto"/>
        <w:ind w:right="284" w:firstLine="709"/>
        <w:contextualSpacing/>
        <w:jc w:val="center"/>
        <w:rPr>
          <w:rFonts w:ascii="Times New Roman" w:eastAsia="Times New Roman" w:hAnsi="Times New Roman" w:cs="Times New Roman"/>
          <w:b/>
          <w:sz w:val="24"/>
          <w:szCs w:val="24"/>
          <w:lang w:val="kk-KZ" w:eastAsia="ru-RU"/>
        </w:rPr>
      </w:pPr>
      <w:r w:rsidRPr="00CF570F">
        <w:rPr>
          <w:rFonts w:ascii="Times New Roman" w:eastAsia="Times New Roman" w:hAnsi="Times New Roman" w:cs="Times New Roman"/>
          <w:b/>
          <w:sz w:val="24"/>
          <w:szCs w:val="24"/>
          <w:lang w:val="kk-KZ" w:eastAsia="ru-RU"/>
        </w:rPr>
        <w:t>INFORMATION FOR AUTHORS</w:t>
      </w:r>
    </w:p>
    <w:p w14:paraId="6AF5FB58" w14:textId="77777777" w:rsidR="006C606E" w:rsidRPr="00CF570F" w:rsidRDefault="006C606E" w:rsidP="006C606E">
      <w:pPr>
        <w:widowControl w:val="0"/>
        <w:spacing w:after="0" w:line="240" w:lineRule="auto"/>
        <w:ind w:right="284" w:firstLine="709"/>
        <w:contextualSpacing/>
        <w:jc w:val="center"/>
        <w:rPr>
          <w:rFonts w:ascii="Times New Roman" w:eastAsia="Times New Roman" w:hAnsi="Times New Roman" w:cs="Times New Roman"/>
          <w:b/>
          <w:sz w:val="24"/>
          <w:szCs w:val="24"/>
          <w:lang w:val="kk-KZ" w:eastAsia="ru-RU"/>
        </w:rPr>
      </w:pPr>
    </w:p>
    <w:p w14:paraId="21C0CD2E" w14:textId="77777777" w:rsidR="00471532" w:rsidRPr="00CF570F" w:rsidRDefault="00471532" w:rsidP="006C606E">
      <w:pPr>
        <w:widowControl w:val="0"/>
        <w:spacing w:after="0" w:line="240" w:lineRule="auto"/>
        <w:ind w:right="284" w:firstLine="709"/>
        <w:contextualSpacing/>
        <w:jc w:val="both"/>
        <w:rPr>
          <w:rFonts w:ascii="Times New Roman" w:hAnsi="Times New Roman" w:cs="Times New Roman"/>
          <w:sz w:val="24"/>
          <w:szCs w:val="24"/>
          <w:lang w:val="kk-KZ" w:eastAsia="ru-RU"/>
        </w:rPr>
      </w:pPr>
      <w:r w:rsidRPr="00CF570F">
        <w:rPr>
          <w:rFonts w:ascii="Times New Roman" w:hAnsi="Times New Roman" w:cs="Times New Roman"/>
          <w:sz w:val="24"/>
          <w:szCs w:val="24"/>
          <w:lang w:val="en-US" w:eastAsia="ru-RU"/>
        </w:rPr>
        <w:t>Authors are advised to follow the guidelines below when preparing manuscripts for publication in the journal.</w:t>
      </w:r>
    </w:p>
    <w:p w14:paraId="362A204D" w14:textId="77777777" w:rsidR="006C606E" w:rsidRPr="006F06D7" w:rsidRDefault="006C606E" w:rsidP="006C606E">
      <w:pPr>
        <w:spacing w:after="0" w:line="240" w:lineRule="auto"/>
        <w:ind w:right="-2" w:firstLine="709"/>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 xml:space="preserve">The MS Word document with the manuscript must be named according to the following format: Last names and initials of all authors. For example: </w:t>
      </w:r>
      <w:proofErr w:type="spellStart"/>
      <w:r w:rsidRPr="00CF570F">
        <w:rPr>
          <w:rFonts w:ascii="Times New Roman" w:eastAsia="Times New Roman" w:hAnsi="Times New Roman" w:cs="Times New Roman"/>
          <w:sz w:val="24"/>
          <w:szCs w:val="24"/>
          <w:lang w:val="en-US" w:eastAsia="ru-RU"/>
        </w:rPr>
        <w:t>Shatyrbayeva</w:t>
      </w:r>
      <w:proofErr w:type="spellEnd"/>
      <w:r w:rsidRPr="00CF570F">
        <w:rPr>
          <w:rFonts w:ascii="Times New Roman" w:eastAsia="Times New Roman" w:hAnsi="Times New Roman" w:cs="Times New Roman"/>
          <w:sz w:val="24"/>
          <w:szCs w:val="24"/>
          <w:lang w:val="en-US" w:eastAsia="ru-RU"/>
        </w:rPr>
        <w:t xml:space="preserve"> </w:t>
      </w:r>
      <w:proofErr w:type="spellStart"/>
      <w:r w:rsidRPr="00CF570F">
        <w:rPr>
          <w:rFonts w:ascii="Times New Roman" w:eastAsia="Times New Roman" w:hAnsi="Times New Roman" w:cs="Times New Roman"/>
          <w:sz w:val="24"/>
          <w:szCs w:val="24"/>
          <w:lang w:val="en-US" w:eastAsia="ru-RU"/>
        </w:rPr>
        <w:t>G.Zh</w:t>
      </w:r>
      <w:proofErr w:type="spellEnd"/>
      <w:r w:rsidRPr="00CF570F">
        <w:rPr>
          <w:rFonts w:ascii="Times New Roman" w:eastAsia="Times New Roman" w:hAnsi="Times New Roman" w:cs="Times New Roman"/>
          <w:sz w:val="24"/>
          <w:szCs w:val="24"/>
          <w:lang w:val="en-US" w:eastAsia="ru-RU"/>
        </w:rPr>
        <w:t xml:space="preserve">., </w:t>
      </w:r>
      <w:proofErr w:type="spellStart"/>
      <w:r w:rsidRPr="00CF570F">
        <w:rPr>
          <w:rFonts w:ascii="Times New Roman" w:eastAsia="Times New Roman" w:hAnsi="Times New Roman" w:cs="Times New Roman"/>
          <w:sz w:val="24"/>
          <w:szCs w:val="24"/>
          <w:lang w:val="en-US" w:eastAsia="ru-RU"/>
        </w:rPr>
        <w:t>Moldabayeva</w:t>
      </w:r>
      <w:proofErr w:type="spellEnd"/>
      <w:r w:rsidRPr="00CF570F">
        <w:rPr>
          <w:rFonts w:ascii="Times New Roman" w:eastAsia="Times New Roman" w:hAnsi="Times New Roman" w:cs="Times New Roman"/>
          <w:sz w:val="24"/>
          <w:szCs w:val="24"/>
          <w:lang w:val="en-US" w:eastAsia="ru-RU"/>
        </w:rPr>
        <w:t xml:space="preserve"> M.B.</w:t>
      </w:r>
    </w:p>
    <w:p w14:paraId="24C6ECC0" w14:textId="5C153F4C" w:rsidR="00C807EF" w:rsidRPr="00CF570F" w:rsidRDefault="00C807EF" w:rsidP="006C606E">
      <w:pPr>
        <w:spacing w:after="0" w:line="240" w:lineRule="auto"/>
        <w:ind w:right="-2" w:firstLine="709"/>
        <w:jc w:val="both"/>
        <w:rPr>
          <w:rFonts w:ascii="Times New Roman" w:eastAsia="Times New Roman" w:hAnsi="Times New Roman" w:cs="Times New Roman"/>
          <w:b/>
          <w:i/>
          <w:sz w:val="24"/>
          <w:szCs w:val="24"/>
          <w:lang w:val="kk-KZ" w:eastAsia="ru-RU"/>
        </w:rPr>
      </w:pPr>
      <w:r w:rsidRPr="00CF570F">
        <w:rPr>
          <w:rFonts w:ascii="Times New Roman" w:eastAsia="Times New Roman" w:hAnsi="Times New Roman" w:cs="Times New Roman"/>
          <w:b/>
          <w:i/>
          <w:sz w:val="24"/>
          <w:szCs w:val="24"/>
          <w:lang w:val="kk-KZ" w:eastAsia="ru-RU"/>
        </w:rPr>
        <w:t>At the end of the article, information about the authors is provided</w:t>
      </w:r>
    </w:p>
    <w:p w14:paraId="7E753CB7" w14:textId="77777777" w:rsidR="00C807EF" w:rsidRPr="00CF570F" w:rsidRDefault="00C807EF" w:rsidP="006C606E">
      <w:pPr>
        <w:spacing w:after="0" w:line="240" w:lineRule="auto"/>
        <w:ind w:right="-2" w:firstLine="709"/>
        <w:jc w:val="both"/>
        <w:rPr>
          <w:rFonts w:ascii="Times New Roman" w:eastAsia="Times New Roman" w:hAnsi="Times New Roman" w:cs="Times New Roman"/>
          <w:sz w:val="24"/>
          <w:szCs w:val="24"/>
          <w:lang w:val="kk-KZ" w:eastAsia="ru-RU"/>
        </w:rPr>
      </w:pPr>
      <w:r w:rsidRPr="00CF570F">
        <w:rPr>
          <w:rFonts w:ascii="Times New Roman" w:eastAsia="Times New Roman" w:hAnsi="Times New Roman" w:cs="Times New Roman"/>
          <w:sz w:val="24"/>
          <w:szCs w:val="24"/>
          <w:lang w:val="kk-KZ" w:eastAsia="ru-RU"/>
        </w:rPr>
        <w:lastRenderedPageBreak/>
        <w:t>Sample:</w:t>
      </w:r>
    </w:p>
    <w:p w14:paraId="4365E54F" w14:textId="77777777" w:rsidR="009306DA" w:rsidRPr="00D851B4" w:rsidRDefault="009306DA" w:rsidP="009306DA">
      <w:pPr>
        <w:shd w:val="clear" w:color="auto" w:fill="FFFFFF"/>
        <w:spacing w:after="0" w:line="240" w:lineRule="auto"/>
        <w:ind w:firstLine="709"/>
        <w:jc w:val="both"/>
        <w:rPr>
          <w:rFonts w:ascii="Times New Roman" w:eastAsia="Times New Roman" w:hAnsi="Times New Roman" w:cs="Times New Roman"/>
          <w:b/>
          <w:sz w:val="24"/>
          <w:szCs w:val="24"/>
          <w:lang w:val="kk-KZ" w:eastAsia="ru-RU"/>
        </w:rPr>
      </w:pPr>
      <w:bookmarkStart w:id="1" w:name="_Hlk219278794"/>
      <w:r w:rsidRPr="00F93BE4">
        <w:rPr>
          <w:rFonts w:ascii="Times New Roman" w:eastAsia="Times New Roman" w:hAnsi="Times New Roman" w:cs="Times New Roman"/>
          <w:b/>
          <w:sz w:val="24"/>
          <w:szCs w:val="24"/>
          <w:lang w:val="kk-KZ" w:eastAsia="ru-RU"/>
        </w:rPr>
        <w:t xml:space="preserve">Moldabaeva Marzhan </w:t>
      </w:r>
      <w:r w:rsidRPr="00F93BE4">
        <w:rPr>
          <w:rFonts w:ascii="Times New Roman" w:eastAsia="Times New Roman" w:hAnsi="Times New Roman" w:cs="Times New Roman"/>
          <w:bCs/>
          <w:i/>
          <w:iCs/>
          <w:sz w:val="24"/>
          <w:szCs w:val="24"/>
          <w:lang w:val="kk-KZ" w:eastAsia="ru-RU"/>
        </w:rPr>
        <w:t>(corresponding author)</w:t>
      </w:r>
      <w:r w:rsidRPr="00F93BE4">
        <w:rPr>
          <w:rFonts w:ascii="Times New Roman" w:eastAsia="Times New Roman" w:hAnsi="Times New Roman" w:cs="Times New Roman"/>
          <w:b/>
          <w:sz w:val="24"/>
          <w:szCs w:val="24"/>
          <w:lang w:val="kk-KZ" w:eastAsia="ru-RU"/>
        </w:rPr>
        <w:t xml:space="preserve"> </w:t>
      </w:r>
      <w:r w:rsidRPr="00F93BE4">
        <w:rPr>
          <w:rFonts w:ascii="Times New Roman" w:eastAsia="Times New Roman" w:hAnsi="Times New Roman" w:cs="Times New Roman"/>
          <w:bCs/>
          <w:sz w:val="24"/>
          <w:szCs w:val="24"/>
          <w:lang w:val="kk-KZ" w:eastAsia="ru-RU"/>
        </w:rPr>
        <w:t>– candidate of pedagogical sciences, professor, Zhetysu University named after I. Zhansugurov</w:t>
      </w:r>
      <w:r w:rsidRPr="00F93BE4">
        <w:rPr>
          <w:rFonts w:ascii="Times New Roman" w:eastAsia="Times New Roman" w:hAnsi="Times New Roman" w:cs="Times New Roman"/>
          <w:b/>
          <w:sz w:val="24"/>
          <w:szCs w:val="24"/>
          <w:lang w:val="kk-KZ" w:eastAsia="ru-RU"/>
        </w:rPr>
        <w:t xml:space="preserve"> </w:t>
      </w:r>
      <w:r w:rsidRPr="00F93BE4">
        <w:rPr>
          <w:rFonts w:ascii="Times New Roman" w:eastAsia="Times New Roman" w:hAnsi="Times New Roman" w:cs="Times New Roman"/>
          <w:bCs/>
          <w:sz w:val="24"/>
          <w:szCs w:val="24"/>
          <w:lang w:val="kk-KZ" w:eastAsia="ru-RU"/>
        </w:rPr>
        <w:t>(Kazakhstan, Taldykorgan,</w:t>
      </w:r>
      <w:r w:rsidRPr="00F93BE4">
        <w:rPr>
          <w:rFonts w:ascii="Times New Roman" w:eastAsia="Times New Roman" w:hAnsi="Times New Roman" w:cs="Times New Roman"/>
          <w:b/>
          <w:sz w:val="24"/>
          <w:szCs w:val="24"/>
          <w:lang w:val="kk-KZ" w:eastAsia="ru-RU"/>
        </w:rPr>
        <w:t xml:space="preserve"> </w:t>
      </w:r>
      <w:r w:rsidRPr="00F93BE4">
        <w:rPr>
          <w:rStyle w:val="ad"/>
          <w:rFonts w:ascii="Times New Roman" w:hAnsi="Times New Roman" w:cs="Times New Roman"/>
          <w:iCs/>
          <w:sz w:val="24"/>
          <w:szCs w:val="24"/>
          <w:shd w:val="clear" w:color="auto" w:fill="FFFFFF"/>
          <w:lang w:val="kk-KZ"/>
        </w:rPr>
        <w:t>e-mail</w:t>
      </w:r>
      <w:r w:rsidRPr="00F93BE4">
        <w:rPr>
          <w:b/>
          <w:bCs/>
          <w:lang w:val="kk-KZ"/>
        </w:rPr>
        <w:t xml:space="preserve">: </w:t>
      </w:r>
      <w:hyperlink r:id="rId13" w:history="1">
        <w:r w:rsidRPr="00D851B4">
          <w:rPr>
            <w:rStyle w:val="a3"/>
            <w:rFonts w:ascii="Times New Roman" w:hAnsi="Times New Roman" w:cs="Times New Roman"/>
            <w:color w:val="auto"/>
            <w:sz w:val="24"/>
            <w:szCs w:val="24"/>
            <w:shd w:val="clear" w:color="auto" w:fill="FFFFFF"/>
            <w:lang w:val="kk-KZ"/>
          </w:rPr>
          <w:t>marzhan_moldabaeva@mail.ru</w:t>
        </w:r>
      </w:hyperlink>
      <w:r w:rsidRPr="00F93BE4">
        <w:rPr>
          <w:rFonts w:ascii="Times New Roman" w:hAnsi="Times New Roman" w:cs="Times New Roman"/>
          <w:sz w:val="24"/>
          <w:szCs w:val="24"/>
          <w:shd w:val="clear" w:color="auto" w:fill="FFFFFF"/>
          <w:lang w:val="kk-KZ"/>
        </w:rPr>
        <w:t xml:space="preserve">, ORCID: 0000-0000-0000-0000). </w:t>
      </w:r>
    </w:p>
    <w:p w14:paraId="15CC0BB8" w14:textId="77777777" w:rsidR="009306DA" w:rsidRDefault="009306DA" w:rsidP="009306DA">
      <w:pPr>
        <w:shd w:val="clear" w:color="auto" w:fill="FFFFFF"/>
        <w:spacing w:after="0" w:line="240" w:lineRule="auto"/>
        <w:ind w:firstLine="709"/>
        <w:jc w:val="both"/>
        <w:rPr>
          <w:rFonts w:ascii="Times New Roman" w:eastAsia="Times New Roman" w:hAnsi="Times New Roman" w:cs="Times New Roman"/>
          <w:b/>
          <w:sz w:val="24"/>
          <w:szCs w:val="24"/>
          <w:lang w:val="kk-KZ" w:eastAsia="ru-RU"/>
        </w:rPr>
      </w:pPr>
      <w:r w:rsidRPr="00F93BE4">
        <w:rPr>
          <w:rFonts w:ascii="Times New Roman" w:eastAsia="Times New Roman" w:hAnsi="Times New Roman" w:cs="Times New Roman"/>
          <w:b/>
          <w:sz w:val="24"/>
          <w:szCs w:val="24"/>
          <w:lang w:val="kk-KZ" w:eastAsia="ru-RU"/>
        </w:rPr>
        <w:t xml:space="preserve">Молдабаева Маржан Болатовна </w:t>
      </w:r>
      <w:r w:rsidRPr="00F93BE4">
        <w:rPr>
          <w:rFonts w:ascii="Times New Roman" w:eastAsia="Times New Roman" w:hAnsi="Times New Roman" w:cs="Times New Roman"/>
          <w:bCs/>
          <w:i/>
          <w:iCs/>
          <w:sz w:val="24"/>
          <w:szCs w:val="24"/>
          <w:lang w:val="kk-KZ" w:eastAsia="ru-RU"/>
        </w:rPr>
        <w:t>(корреспондентный автор)</w:t>
      </w:r>
      <w:r w:rsidRPr="00F93BE4">
        <w:rPr>
          <w:rFonts w:ascii="Times New Roman" w:eastAsia="Times New Roman" w:hAnsi="Times New Roman" w:cs="Times New Roman"/>
          <w:b/>
          <w:sz w:val="24"/>
          <w:szCs w:val="24"/>
          <w:lang w:val="kk-KZ" w:eastAsia="ru-RU"/>
        </w:rPr>
        <w:t xml:space="preserve"> </w:t>
      </w:r>
      <w:r w:rsidRPr="007D64AC">
        <w:rPr>
          <w:rFonts w:ascii="Times New Roman" w:eastAsia="Times New Roman" w:hAnsi="Times New Roman" w:cs="Times New Roman"/>
          <w:bCs/>
          <w:sz w:val="24"/>
          <w:szCs w:val="24"/>
          <w:lang w:val="kk-KZ" w:eastAsia="ru-RU"/>
        </w:rPr>
        <w:t>– педагогика ғылымдарының кандидаты, профессор</w:t>
      </w:r>
      <w:r>
        <w:rPr>
          <w:rFonts w:ascii="Times New Roman" w:eastAsia="Times New Roman" w:hAnsi="Times New Roman" w:cs="Times New Roman"/>
          <w:bCs/>
          <w:sz w:val="24"/>
          <w:szCs w:val="24"/>
          <w:lang w:val="kk-KZ" w:eastAsia="ru-RU"/>
        </w:rPr>
        <w:t xml:space="preserve">, </w:t>
      </w:r>
      <w:r w:rsidRPr="00D851B4">
        <w:rPr>
          <w:rFonts w:ascii="Times New Roman" w:eastAsia="Times New Roman" w:hAnsi="Times New Roman" w:cs="Times New Roman"/>
          <w:bCs/>
          <w:sz w:val="24"/>
          <w:szCs w:val="24"/>
          <w:lang w:val="kk-KZ" w:eastAsia="ru-RU"/>
        </w:rPr>
        <w:t>І. Жансүгіров атындағы Жетісу университеті</w:t>
      </w:r>
      <w:r>
        <w:rPr>
          <w:rFonts w:ascii="Times New Roman" w:eastAsia="Times New Roman" w:hAnsi="Times New Roman" w:cs="Times New Roman"/>
          <w:bCs/>
          <w:sz w:val="24"/>
          <w:szCs w:val="24"/>
          <w:lang w:val="kk-KZ" w:eastAsia="ru-RU"/>
        </w:rPr>
        <w:t xml:space="preserve"> </w:t>
      </w:r>
      <w:r w:rsidRPr="00F93BE4">
        <w:rPr>
          <w:rFonts w:ascii="Times New Roman" w:hAnsi="Times New Roman" w:cs="Times New Roman"/>
          <w:sz w:val="24"/>
          <w:szCs w:val="24"/>
          <w:shd w:val="clear" w:color="auto" w:fill="FFFFFF"/>
          <w:lang w:val="kk-KZ"/>
        </w:rPr>
        <w:t xml:space="preserve">(Казахстан, Талдыкорган, </w:t>
      </w:r>
      <w:r w:rsidRPr="00F93BE4">
        <w:rPr>
          <w:rStyle w:val="ad"/>
          <w:rFonts w:ascii="Times New Roman" w:hAnsi="Times New Roman" w:cs="Times New Roman"/>
          <w:iCs/>
          <w:sz w:val="24"/>
          <w:szCs w:val="24"/>
          <w:shd w:val="clear" w:color="auto" w:fill="FFFFFF"/>
          <w:lang w:val="kk-KZ"/>
        </w:rPr>
        <w:t>e-mail</w:t>
      </w:r>
      <w:r w:rsidRPr="00F93BE4">
        <w:rPr>
          <w:b/>
          <w:bCs/>
          <w:lang w:val="kk-KZ"/>
        </w:rPr>
        <w:t xml:space="preserve">: </w:t>
      </w:r>
      <w:hyperlink r:id="rId14" w:history="1">
        <w:r w:rsidRPr="00F93BE4">
          <w:rPr>
            <w:rStyle w:val="a3"/>
            <w:rFonts w:ascii="Times New Roman" w:hAnsi="Times New Roman" w:cs="Times New Roman"/>
            <w:color w:val="auto"/>
            <w:sz w:val="24"/>
            <w:szCs w:val="24"/>
            <w:shd w:val="clear" w:color="auto" w:fill="FFFFFF"/>
            <w:lang w:val="kk-KZ"/>
          </w:rPr>
          <w:t>marzhan_moldabaeva@mail.ru</w:t>
        </w:r>
      </w:hyperlink>
      <w:r w:rsidRPr="00F93BE4">
        <w:rPr>
          <w:rFonts w:ascii="Times New Roman" w:hAnsi="Times New Roman" w:cs="Times New Roman"/>
          <w:sz w:val="24"/>
          <w:szCs w:val="24"/>
          <w:shd w:val="clear" w:color="auto" w:fill="FFFFFF"/>
          <w:lang w:val="kk-KZ"/>
        </w:rPr>
        <w:t>, ORCID: 0000-0000-0000-0000).</w:t>
      </w:r>
    </w:p>
    <w:p w14:paraId="7AB81606" w14:textId="77777777" w:rsidR="009306DA" w:rsidRPr="00F93BE4" w:rsidRDefault="009306DA" w:rsidP="009306DA">
      <w:pPr>
        <w:shd w:val="clear" w:color="auto" w:fill="FFFFFF"/>
        <w:spacing w:after="0" w:line="240" w:lineRule="auto"/>
        <w:ind w:firstLine="709"/>
        <w:jc w:val="both"/>
        <w:rPr>
          <w:rFonts w:ascii="Times New Roman" w:eastAsia="Times New Roman" w:hAnsi="Times New Roman" w:cs="Times New Roman"/>
          <w:sz w:val="24"/>
          <w:szCs w:val="24"/>
          <w:lang w:val="kk-KZ" w:eastAsia="ru-RU"/>
        </w:rPr>
      </w:pPr>
      <w:r w:rsidRPr="00F93BE4">
        <w:rPr>
          <w:rFonts w:ascii="Times New Roman" w:eastAsia="Times New Roman" w:hAnsi="Times New Roman" w:cs="Times New Roman"/>
          <w:b/>
          <w:sz w:val="24"/>
          <w:szCs w:val="24"/>
          <w:lang w:val="kk-KZ" w:eastAsia="ru-RU"/>
        </w:rPr>
        <w:t xml:space="preserve">Молдабаева Маржан Болатовна </w:t>
      </w:r>
      <w:r w:rsidRPr="00F93BE4">
        <w:rPr>
          <w:rFonts w:ascii="Times New Roman" w:eastAsia="Times New Roman" w:hAnsi="Times New Roman" w:cs="Times New Roman"/>
          <w:bCs/>
          <w:i/>
          <w:iCs/>
          <w:sz w:val="24"/>
          <w:szCs w:val="24"/>
          <w:lang w:val="kk-KZ" w:eastAsia="ru-RU"/>
        </w:rPr>
        <w:t>(корреспондент-автор)</w:t>
      </w:r>
      <w:r w:rsidRPr="00F93BE4">
        <w:rPr>
          <w:rFonts w:ascii="Times New Roman" w:eastAsia="Times New Roman" w:hAnsi="Times New Roman" w:cs="Times New Roman"/>
          <w:bCs/>
          <w:sz w:val="24"/>
          <w:szCs w:val="24"/>
          <w:lang w:val="kk-KZ" w:eastAsia="ru-RU"/>
        </w:rPr>
        <w:t xml:space="preserve"> </w:t>
      </w:r>
      <w:r w:rsidRPr="00D851B4">
        <w:rPr>
          <w:rFonts w:ascii="Times New Roman" w:eastAsia="Times New Roman" w:hAnsi="Times New Roman" w:cs="Times New Roman"/>
          <w:bCs/>
          <w:sz w:val="24"/>
          <w:szCs w:val="24"/>
          <w:lang w:val="kk-KZ" w:eastAsia="ru-RU"/>
        </w:rPr>
        <w:t>–</w:t>
      </w:r>
      <w:r w:rsidRPr="00F93BE4">
        <w:rPr>
          <w:rFonts w:ascii="Times New Roman" w:eastAsia="Times New Roman" w:hAnsi="Times New Roman" w:cs="Times New Roman"/>
          <w:b/>
          <w:sz w:val="24"/>
          <w:szCs w:val="24"/>
          <w:lang w:val="kk-KZ" w:eastAsia="ru-RU"/>
        </w:rPr>
        <w:t xml:space="preserve"> </w:t>
      </w:r>
      <w:r w:rsidRPr="00F93BE4">
        <w:rPr>
          <w:rFonts w:ascii="Times New Roman" w:hAnsi="Times New Roman" w:cs="Times New Roman"/>
          <w:sz w:val="24"/>
          <w:szCs w:val="24"/>
          <w:shd w:val="clear" w:color="auto" w:fill="FFFFFF"/>
        </w:rPr>
        <w:t xml:space="preserve">кандидат педагогических наук, профессор, Жетысуский  университет имени И. </w:t>
      </w:r>
      <w:proofErr w:type="spellStart"/>
      <w:r w:rsidRPr="00F93BE4">
        <w:rPr>
          <w:rFonts w:ascii="Times New Roman" w:hAnsi="Times New Roman" w:cs="Times New Roman"/>
          <w:sz w:val="24"/>
          <w:szCs w:val="24"/>
          <w:shd w:val="clear" w:color="auto" w:fill="FFFFFF"/>
        </w:rPr>
        <w:t>Жансугурова</w:t>
      </w:r>
      <w:proofErr w:type="spellEnd"/>
      <w:r w:rsidRPr="00F93BE4">
        <w:rPr>
          <w:rFonts w:ascii="Times New Roman" w:hAnsi="Times New Roman" w:cs="Times New Roman"/>
          <w:sz w:val="24"/>
          <w:szCs w:val="24"/>
          <w:shd w:val="clear" w:color="auto" w:fill="FFFFFF"/>
          <w:lang w:val="kk-KZ"/>
        </w:rPr>
        <w:t xml:space="preserve"> (Қазақстан. Талдықорған қ., </w:t>
      </w:r>
      <w:r w:rsidRPr="00F93BE4">
        <w:rPr>
          <w:rStyle w:val="ad"/>
          <w:rFonts w:ascii="Times New Roman" w:hAnsi="Times New Roman" w:cs="Times New Roman"/>
          <w:iCs/>
          <w:sz w:val="24"/>
          <w:szCs w:val="24"/>
          <w:shd w:val="clear" w:color="auto" w:fill="FFFFFF"/>
          <w:lang w:val="kk-KZ"/>
        </w:rPr>
        <w:t>e-mail</w:t>
      </w:r>
      <w:r w:rsidRPr="00F93BE4">
        <w:rPr>
          <w:b/>
          <w:bCs/>
          <w:lang w:val="kk-KZ"/>
        </w:rPr>
        <w:t xml:space="preserve">: </w:t>
      </w:r>
      <w:hyperlink r:id="rId15" w:history="1">
        <w:r w:rsidRPr="00F93BE4">
          <w:rPr>
            <w:rStyle w:val="a3"/>
            <w:rFonts w:ascii="Times New Roman" w:hAnsi="Times New Roman" w:cs="Times New Roman"/>
            <w:color w:val="auto"/>
            <w:sz w:val="24"/>
            <w:szCs w:val="24"/>
            <w:shd w:val="clear" w:color="auto" w:fill="FFFFFF"/>
            <w:lang w:val="kk-KZ"/>
          </w:rPr>
          <w:t>marzhan_moldabaeva@mail.ru</w:t>
        </w:r>
      </w:hyperlink>
      <w:r w:rsidRPr="00F93BE4">
        <w:rPr>
          <w:rFonts w:ascii="Times New Roman" w:hAnsi="Times New Roman" w:cs="Times New Roman"/>
          <w:sz w:val="24"/>
          <w:szCs w:val="24"/>
          <w:shd w:val="clear" w:color="auto" w:fill="FFFFFF"/>
          <w:lang w:val="kk-KZ"/>
        </w:rPr>
        <w:t>, ORCID: 0000-0000-0000-0000).</w:t>
      </w:r>
    </w:p>
    <w:bookmarkEnd w:id="1"/>
    <w:p w14:paraId="2E12ED9A" w14:textId="77777777" w:rsidR="00642B1F" w:rsidRPr="00CF570F" w:rsidRDefault="00642B1F" w:rsidP="006C606E">
      <w:pPr>
        <w:widowControl w:val="0"/>
        <w:spacing w:after="0" w:line="240" w:lineRule="auto"/>
        <w:ind w:right="284" w:firstLine="709"/>
        <w:contextualSpacing/>
        <w:rPr>
          <w:rFonts w:ascii="Times New Roman" w:eastAsia="Times New Roman" w:hAnsi="Times New Roman" w:cs="Times New Roman"/>
          <w:b/>
          <w:sz w:val="24"/>
          <w:szCs w:val="24"/>
          <w:lang w:val="kk-KZ" w:eastAsia="ru-RU"/>
        </w:rPr>
      </w:pPr>
    </w:p>
    <w:p w14:paraId="35875AA8" w14:textId="70ECC2B3" w:rsidR="007B1FE3" w:rsidRPr="00A62696" w:rsidRDefault="002A26A9" w:rsidP="00A62696">
      <w:pPr>
        <w:widowControl w:val="0"/>
        <w:spacing w:after="0" w:line="240" w:lineRule="auto"/>
        <w:ind w:right="284" w:firstLine="709"/>
        <w:contextualSpacing/>
        <w:jc w:val="center"/>
        <w:rPr>
          <w:rFonts w:ascii="Times New Roman" w:eastAsia="Times New Roman" w:hAnsi="Times New Roman" w:cs="Times New Roman"/>
          <w:b/>
          <w:sz w:val="24"/>
          <w:szCs w:val="24"/>
          <w:lang w:val="kk-KZ" w:eastAsia="ru-RU"/>
        </w:rPr>
      </w:pPr>
      <w:r w:rsidRPr="002A26A9">
        <w:rPr>
          <w:rFonts w:ascii="Times New Roman" w:eastAsia="Times New Roman" w:hAnsi="Times New Roman" w:cs="Times New Roman"/>
          <w:b/>
          <w:sz w:val="24"/>
          <w:szCs w:val="24"/>
          <w:lang w:val="en-US" w:eastAsia="ru-RU"/>
        </w:rPr>
        <w:t>Manuscript Formatting Guidelines</w:t>
      </w:r>
    </w:p>
    <w:p w14:paraId="24ADB4E7" w14:textId="77777777" w:rsidR="001D7D67" w:rsidRPr="00CF570F" w:rsidRDefault="001D7D67"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 xml:space="preserve">1)  </w:t>
      </w:r>
      <w:r w:rsidR="007B1FE3" w:rsidRPr="00CF570F">
        <w:rPr>
          <w:rFonts w:ascii="Times New Roman" w:eastAsia="Times New Roman" w:hAnsi="Times New Roman"/>
          <w:sz w:val="24"/>
          <w:szCs w:val="24"/>
          <w:lang w:val="en-US" w:eastAsia="ru-RU"/>
        </w:rPr>
        <w:t xml:space="preserve">1. The SRSTI index (State </w:t>
      </w:r>
      <w:proofErr w:type="spellStart"/>
      <w:r w:rsidR="007B1FE3" w:rsidRPr="00CF570F">
        <w:rPr>
          <w:rFonts w:ascii="Times New Roman" w:eastAsia="Times New Roman" w:hAnsi="Times New Roman"/>
          <w:sz w:val="24"/>
          <w:szCs w:val="24"/>
          <w:lang w:val="en-US" w:eastAsia="ru-RU"/>
        </w:rPr>
        <w:t>Rubricator</w:t>
      </w:r>
      <w:proofErr w:type="spellEnd"/>
      <w:r w:rsidR="007B1FE3" w:rsidRPr="00CF570F">
        <w:rPr>
          <w:rFonts w:ascii="Times New Roman" w:eastAsia="Times New Roman" w:hAnsi="Times New Roman"/>
          <w:sz w:val="24"/>
          <w:szCs w:val="24"/>
          <w:lang w:val="en-US" w:eastAsia="ru-RU"/>
        </w:rPr>
        <w:t xml:space="preserve"> of Scientific and Technical Information) must be placed at the top left corner of the article in bold font. The SRSTI number should be obtained from the website </w:t>
      </w:r>
      <w:hyperlink r:id="rId16" w:history="1">
        <w:r w:rsidR="007B1FE3" w:rsidRPr="00CF570F">
          <w:rPr>
            <w:rStyle w:val="a3"/>
            <w:rFonts w:ascii="Times New Roman" w:eastAsia="Times New Roman" w:hAnsi="Times New Roman"/>
            <w:sz w:val="24"/>
            <w:szCs w:val="24"/>
            <w:lang w:val="en-US" w:eastAsia="ru-RU"/>
          </w:rPr>
          <w:t>http://grnti.ru/</w:t>
        </w:r>
      </w:hyperlink>
      <w:r w:rsidR="007B1FE3" w:rsidRPr="00CF570F">
        <w:rPr>
          <w:rFonts w:ascii="Times New Roman" w:eastAsia="Times New Roman" w:hAnsi="Times New Roman"/>
          <w:sz w:val="24"/>
          <w:szCs w:val="24"/>
          <w:lang w:val="en-US" w:eastAsia="ru-RU"/>
        </w:rPr>
        <w:t xml:space="preserve">. </w:t>
      </w:r>
    </w:p>
    <w:p w14:paraId="3701BB8A" w14:textId="77777777" w:rsidR="001D7D67" w:rsidRPr="00CF570F" w:rsidRDefault="001D7D67"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2) The title of the article (7-12 words), in capital letters in bold, in the center (in the language of the article).</w:t>
      </w:r>
    </w:p>
    <w:p w14:paraId="58846AC2" w14:textId="7296DFDB" w:rsidR="001D7D67" w:rsidRPr="00CF570F" w:rsidRDefault="001D7D67"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 xml:space="preserve">3)  The last name and initials of the author(s) and </w:t>
      </w:r>
      <w:proofErr w:type="spellStart"/>
      <w:r w:rsidRPr="00CF570F">
        <w:rPr>
          <w:rFonts w:ascii="Times New Roman" w:eastAsia="Times New Roman" w:hAnsi="Times New Roman"/>
          <w:sz w:val="24"/>
          <w:szCs w:val="24"/>
          <w:lang w:val="en-US" w:eastAsia="ru-RU"/>
        </w:rPr>
        <w:t>Orcid</w:t>
      </w:r>
      <w:proofErr w:type="spellEnd"/>
      <w:r w:rsidR="006C606E" w:rsidRPr="00CF570F">
        <w:rPr>
          <w:rFonts w:ascii="Times New Roman" w:eastAsia="Times New Roman" w:hAnsi="Times New Roman"/>
          <w:sz w:val="24"/>
          <w:szCs w:val="24"/>
          <w:lang w:val="en-US" w:eastAsia="ru-RU"/>
        </w:rPr>
        <w:t xml:space="preserve"> ID.</w:t>
      </w:r>
    </w:p>
    <w:p w14:paraId="006A2D59" w14:textId="77777777" w:rsidR="006C606E" w:rsidRPr="006F06D7" w:rsidRDefault="001D7D67"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 xml:space="preserve">4)  Information about the authors (affiliations (names of organizations), name of the country, city, addresses of all authors, e-mails of all authors). </w:t>
      </w:r>
    </w:p>
    <w:p w14:paraId="7057D734" w14:textId="55391A01" w:rsidR="006C606E" w:rsidRPr="006F06D7" w:rsidRDefault="006C606E" w:rsidP="006C606E">
      <w:pPr>
        <w:shd w:val="clear" w:color="auto" w:fill="FFFFFF"/>
        <w:spacing w:after="0" w:line="240" w:lineRule="auto"/>
        <w:ind w:right="284" w:firstLine="709"/>
        <w:jc w:val="both"/>
        <w:rPr>
          <w:rFonts w:ascii="Times New Roman" w:eastAsia="Times New Roman" w:hAnsi="Times New Roman"/>
          <w:i/>
          <w:sz w:val="24"/>
          <w:szCs w:val="24"/>
          <w:lang w:val="en-US" w:eastAsia="ru-RU"/>
        </w:rPr>
      </w:pPr>
      <w:r w:rsidRPr="00CF570F">
        <w:rPr>
          <w:rFonts w:ascii="Times New Roman" w:eastAsia="Times New Roman" w:hAnsi="Times New Roman"/>
          <w:i/>
          <w:sz w:val="24"/>
          <w:szCs w:val="24"/>
          <w:lang w:val="en-US" w:eastAsia="ru-RU"/>
        </w:rPr>
        <w:t xml:space="preserve">The author responsible for correspondence with the editorial office and for addressing all comments and revisions to the article is the corresponding author and is marked with an asterisk </w:t>
      </w:r>
      <w:r w:rsidR="00CF570F">
        <w:rPr>
          <w:rFonts w:ascii="Times New Roman" w:eastAsia="Times New Roman" w:hAnsi="Times New Roman"/>
          <w:i/>
          <w:sz w:val="24"/>
          <w:szCs w:val="24"/>
          <w:lang w:val="en-US" w:eastAsia="ru-RU"/>
        </w:rPr>
        <w:t>«</w:t>
      </w:r>
      <w:r w:rsidRPr="00CF570F">
        <w:rPr>
          <w:rFonts w:ascii="Times New Roman" w:eastAsia="Times New Roman" w:hAnsi="Times New Roman"/>
          <w:i/>
          <w:sz w:val="24"/>
          <w:szCs w:val="24"/>
          <w:lang w:val="en-US" w:eastAsia="ru-RU"/>
        </w:rPr>
        <w:t>*</w:t>
      </w:r>
      <w:r w:rsidR="00CF570F">
        <w:rPr>
          <w:rFonts w:ascii="Times New Roman" w:eastAsia="Times New Roman" w:hAnsi="Times New Roman"/>
          <w:i/>
          <w:sz w:val="24"/>
          <w:szCs w:val="24"/>
          <w:lang w:val="en-US" w:eastAsia="ru-RU"/>
        </w:rPr>
        <w:t>»</w:t>
      </w:r>
      <w:r w:rsidRPr="00CF570F">
        <w:rPr>
          <w:rFonts w:ascii="Times New Roman" w:eastAsia="Times New Roman" w:hAnsi="Times New Roman"/>
          <w:i/>
          <w:sz w:val="24"/>
          <w:szCs w:val="24"/>
          <w:lang w:val="en-US" w:eastAsia="ru-RU"/>
        </w:rPr>
        <w:t>. Authors from different institutions are indicated using superscript numbers 1, 2, and so on.</w:t>
      </w:r>
    </w:p>
    <w:p w14:paraId="0B9D5F34" w14:textId="500F26FF" w:rsidR="001D7D67" w:rsidRPr="00CF570F" w:rsidRDefault="001D7D67"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 xml:space="preserve">5)  Abstract </w:t>
      </w:r>
      <w:r w:rsidR="008C6F25" w:rsidRPr="00CF570F">
        <w:rPr>
          <w:rFonts w:ascii="Times New Roman" w:eastAsia="Times New Roman" w:hAnsi="Times New Roman"/>
          <w:sz w:val="24"/>
          <w:szCs w:val="24"/>
          <w:lang w:val="en-US" w:eastAsia="ru-RU"/>
        </w:rPr>
        <w:t>at least 15</w:t>
      </w:r>
      <w:r w:rsidRPr="00CF570F">
        <w:rPr>
          <w:rFonts w:ascii="Times New Roman" w:eastAsia="Times New Roman" w:hAnsi="Times New Roman"/>
          <w:sz w:val="24"/>
          <w:szCs w:val="24"/>
          <w:lang w:val="en-US" w:eastAsia="ru-RU"/>
        </w:rPr>
        <w:t xml:space="preserve">0 and no more than 300 words, </w:t>
      </w:r>
      <w:r w:rsidR="00810776" w:rsidRPr="00CF570F">
        <w:rPr>
          <w:rFonts w:ascii="Times New Roman" w:eastAsia="Times New Roman" w:hAnsi="Times New Roman"/>
          <w:sz w:val="24"/>
          <w:szCs w:val="24"/>
          <w:lang w:val="en-US" w:eastAsia="ru-RU"/>
        </w:rPr>
        <w:t>keywords/phrases (5–10 words) related to the topic (in Russian, Kazakh, and English).</w:t>
      </w:r>
    </w:p>
    <w:p w14:paraId="2F5A0590" w14:textId="5234B42B" w:rsidR="00802CDA" w:rsidRPr="00CF570F" w:rsidRDefault="00802CDA"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 xml:space="preserve">6) The length of the article (without the reference list and author information) must be between </w:t>
      </w:r>
      <w:r w:rsidR="00D64B32">
        <w:rPr>
          <w:rFonts w:ascii="Times New Roman" w:eastAsia="Times New Roman" w:hAnsi="Times New Roman"/>
          <w:sz w:val="24"/>
          <w:szCs w:val="24"/>
          <w:lang w:val="en-US" w:eastAsia="ru-RU"/>
        </w:rPr>
        <w:t>3</w:t>
      </w:r>
      <w:r w:rsidRPr="00CF570F">
        <w:rPr>
          <w:rFonts w:ascii="Times New Roman" w:eastAsia="Times New Roman" w:hAnsi="Times New Roman"/>
          <w:sz w:val="24"/>
          <w:szCs w:val="24"/>
          <w:lang w:val="en-US" w:eastAsia="ru-RU"/>
        </w:rPr>
        <w:t>,</w:t>
      </w:r>
      <w:r w:rsidR="00D64B32">
        <w:rPr>
          <w:rFonts w:ascii="Times New Roman" w:eastAsia="Times New Roman" w:hAnsi="Times New Roman"/>
          <w:sz w:val="24"/>
          <w:szCs w:val="24"/>
          <w:lang w:val="en-US" w:eastAsia="ru-RU"/>
        </w:rPr>
        <w:t>0</w:t>
      </w:r>
      <w:r w:rsidRPr="00CF570F">
        <w:rPr>
          <w:rFonts w:ascii="Times New Roman" w:eastAsia="Times New Roman" w:hAnsi="Times New Roman"/>
          <w:sz w:val="24"/>
          <w:szCs w:val="24"/>
          <w:lang w:val="en-US" w:eastAsia="ru-RU"/>
        </w:rPr>
        <w:t>00 and 6,000 words. The number of A4 pages does not matter — only the word count of the article text is considered.</w:t>
      </w:r>
    </w:p>
    <w:p w14:paraId="2B943D94" w14:textId="4730FF80" w:rsidR="00802CDA" w:rsidRPr="00CF570F" w:rsidRDefault="00802CDA"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 xml:space="preserve">7) </w:t>
      </w:r>
      <w:r w:rsidR="005E2A21" w:rsidRPr="005E2A21">
        <w:rPr>
          <w:rFonts w:ascii="Times New Roman" w:eastAsia="Times New Roman" w:hAnsi="Times New Roman"/>
          <w:sz w:val="24"/>
          <w:szCs w:val="24"/>
          <w:lang w:val="en-US" w:eastAsia="ru-RU"/>
        </w:rPr>
        <w:t xml:space="preserve">1) </w:t>
      </w:r>
      <w:proofErr w:type="gramStart"/>
      <w:r w:rsidR="005E2A21" w:rsidRPr="005E2A21">
        <w:rPr>
          <w:rFonts w:ascii="Times New Roman" w:eastAsia="Times New Roman" w:hAnsi="Times New Roman"/>
          <w:sz w:val="24"/>
          <w:szCs w:val="24"/>
          <w:lang w:val="en-US" w:eastAsia="ru-RU"/>
        </w:rPr>
        <w:t>When</w:t>
      </w:r>
      <w:proofErr w:type="gramEnd"/>
      <w:r w:rsidR="005E2A21" w:rsidRPr="005E2A21">
        <w:rPr>
          <w:rFonts w:ascii="Times New Roman" w:eastAsia="Times New Roman" w:hAnsi="Times New Roman"/>
          <w:sz w:val="24"/>
          <w:szCs w:val="24"/>
          <w:lang w:val="en-US" w:eastAsia="ru-RU"/>
        </w:rPr>
        <w:t xml:space="preserve"> submitting an</w:t>
      </w:r>
      <w:r w:rsidR="005E2A21">
        <w:rPr>
          <w:rFonts w:ascii="Times New Roman" w:eastAsia="Times New Roman" w:hAnsi="Times New Roman"/>
          <w:sz w:val="24"/>
          <w:szCs w:val="24"/>
          <w:lang w:val="en-US" w:eastAsia="ru-RU"/>
        </w:rPr>
        <w:t xml:space="preserve"> article, authors must </w:t>
      </w:r>
      <w:r w:rsidR="005E2A21" w:rsidRPr="00D22E6F">
        <w:rPr>
          <w:rFonts w:ascii="Times New Roman" w:eastAsia="Times New Roman" w:hAnsi="Times New Roman"/>
          <w:sz w:val="24"/>
          <w:szCs w:val="24"/>
          <w:lang w:val="en-US" w:eastAsia="ru-RU"/>
        </w:rPr>
        <w:t xml:space="preserve">provide </w:t>
      </w:r>
      <w:r w:rsidR="005E2A21" w:rsidRPr="00D22E6F">
        <w:rPr>
          <w:rFonts w:ascii="Times New Roman" w:eastAsia="Times New Roman" w:hAnsi="Times New Roman"/>
          <w:i/>
          <w:sz w:val="24"/>
          <w:szCs w:val="24"/>
          <w:lang w:val="en-US" w:eastAsia="ru-RU"/>
        </w:rPr>
        <w:t>Appendix G</w:t>
      </w:r>
      <w:r w:rsidR="005E2A21" w:rsidRPr="00D22E6F">
        <w:rPr>
          <w:rFonts w:ascii="Times New Roman" w:eastAsia="Times New Roman" w:hAnsi="Times New Roman"/>
          <w:sz w:val="24"/>
          <w:szCs w:val="24"/>
          <w:lang w:val="en-US" w:eastAsia="ru-RU"/>
        </w:rPr>
        <w:t xml:space="preserve"> (for authors from external organizations) or </w:t>
      </w:r>
      <w:r w:rsidR="005E2A21" w:rsidRPr="00D22E6F">
        <w:rPr>
          <w:rFonts w:ascii="Times New Roman" w:eastAsia="Times New Roman" w:hAnsi="Times New Roman"/>
          <w:i/>
          <w:sz w:val="24"/>
          <w:szCs w:val="24"/>
          <w:lang w:val="en-US" w:eastAsia="ru-RU"/>
        </w:rPr>
        <w:t>Appendix D</w:t>
      </w:r>
      <w:r w:rsidR="005E2A21" w:rsidRPr="00D22E6F">
        <w:rPr>
          <w:rFonts w:ascii="Times New Roman" w:eastAsia="Times New Roman" w:hAnsi="Times New Roman"/>
          <w:sz w:val="24"/>
          <w:szCs w:val="24"/>
          <w:lang w:val="en-US" w:eastAsia="ru-RU"/>
        </w:rPr>
        <w:t xml:space="preserve"> (for authors affiliated with the University) and format the manuscript in accordance with the requirements specified below.</w:t>
      </w:r>
    </w:p>
    <w:p w14:paraId="710B2F8E" w14:textId="77777777" w:rsidR="00802CDA" w:rsidRPr="00CF570F" w:rsidRDefault="00802CDA"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8) In the cover letter, authors are required to confirm that the submitted article has not been previously published anywhere and that the manuscript does not contain any plagiarized content or borrowed text from other works without proper citation.</w:t>
      </w:r>
    </w:p>
    <w:p w14:paraId="552C3DCA" w14:textId="614C8FE2" w:rsidR="00802CDA" w:rsidRPr="00CF570F" w:rsidRDefault="00802CDA"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kk-KZ" w:eastAsia="ru-RU"/>
        </w:rPr>
        <w:t>9</w:t>
      </w:r>
      <w:r w:rsidRPr="00CF570F">
        <w:rPr>
          <w:rFonts w:ascii="Times New Roman" w:eastAsia="Times New Roman" w:hAnsi="Times New Roman"/>
          <w:sz w:val="24"/>
          <w:szCs w:val="24"/>
          <w:lang w:val="en-US" w:eastAsia="ru-RU"/>
        </w:rPr>
        <w:t xml:space="preserve">) Font – Times New Roman, size – 12 pt. with a single line spacing. Margins on the left and top – 2.5 cm, on the right and bottom – 2 cm, paragraph – 1.25. The material of the manuscript is drawn up in accordance with </w:t>
      </w:r>
      <w:r w:rsidR="00CF570F">
        <w:rPr>
          <w:rFonts w:ascii="Times New Roman" w:eastAsia="Times New Roman" w:hAnsi="Times New Roman"/>
          <w:sz w:val="24"/>
          <w:szCs w:val="24"/>
          <w:lang w:val="kk-KZ" w:eastAsia="ru-RU"/>
        </w:rPr>
        <w:t>«</w:t>
      </w:r>
      <w:r w:rsidR="006C606E" w:rsidRPr="00CF570F">
        <w:rPr>
          <w:rFonts w:ascii="Times New Roman" w:eastAsia="Times New Roman" w:hAnsi="Times New Roman"/>
          <w:sz w:val="24"/>
          <w:szCs w:val="24"/>
          <w:lang w:val="en-US" w:eastAsia="ru-RU"/>
        </w:rPr>
        <w:t>State Standard</w:t>
      </w:r>
      <w:r w:rsidR="00CF570F">
        <w:rPr>
          <w:rFonts w:ascii="Times New Roman" w:eastAsia="Times New Roman" w:hAnsi="Times New Roman"/>
          <w:sz w:val="24"/>
          <w:szCs w:val="24"/>
          <w:lang w:val="kk-KZ" w:eastAsia="ru-RU"/>
        </w:rPr>
        <w:t>»</w:t>
      </w:r>
      <w:r w:rsidRPr="00CF570F">
        <w:rPr>
          <w:rFonts w:ascii="Times New Roman" w:eastAsia="Times New Roman" w:hAnsi="Times New Roman"/>
          <w:sz w:val="24"/>
          <w:szCs w:val="24"/>
          <w:lang w:val="en-US" w:eastAsia="ru-RU"/>
        </w:rPr>
        <w:t xml:space="preserve"> 7.5-98 </w:t>
      </w:r>
      <w:r w:rsidR="00CF570F">
        <w:rPr>
          <w:rFonts w:ascii="Times New Roman" w:eastAsia="Times New Roman" w:hAnsi="Times New Roman"/>
          <w:sz w:val="24"/>
          <w:szCs w:val="24"/>
          <w:lang w:val="en-US" w:eastAsia="ru-RU"/>
        </w:rPr>
        <w:t>«</w:t>
      </w:r>
      <w:r w:rsidRPr="00CF570F">
        <w:rPr>
          <w:rFonts w:ascii="Times New Roman" w:eastAsia="Times New Roman" w:hAnsi="Times New Roman"/>
          <w:sz w:val="24"/>
          <w:szCs w:val="24"/>
          <w:lang w:val="en-US" w:eastAsia="ru-RU"/>
        </w:rPr>
        <w:t>Magazines, collections, information publications. Publishing design of published materials</w:t>
      </w:r>
      <w:r w:rsidR="00CF570F">
        <w:rPr>
          <w:rFonts w:ascii="Times New Roman" w:eastAsia="Times New Roman" w:hAnsi="Times New Roman"/>
          <w:sz w:val="24"/>
          <w:szCs w:val="24"/>
          <w:lang w:val="en-US" w:eastAsia="ru-RU"/>
        </w:rPr>
        <w:t>»</w:t>
      </w:r>
      <w:r w:rsidRPr="00CF570F">
        <w:rPr>
          <w:rFonts w:ascii="Times New Roman" w:eastAsia="Times New Roman" w:hAnsi="Times New Roman"/>
          <w:sz w:val="24"/>
          <w:szCs w:val="24"/>
          <w:lang w:val="en-US" w:eastAsia="ru-RU"/>
        </w:rPr>
        <w:t>.</w:t>
      </w:r>
    </w:p>
    <w:p w14:paraId="1D4B5B1B" w14:textId="77777777" w:rsidR="00802CDA" w:rsidRPr="00CF570F" w:rsidRDefault="00802CDA"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10) In the text, square brackets should be used for references to literary sources – [1], round brackets for formulas – (1). Links to formulas should be located to the right of the formula.</w:t>
      </w:r>
    </w:p>
    <w:p w14:paraId="6EF2E3C9" w14:textId="77777777" w:rsidR="00802CDA" w:rsidRPr="00CF570F" w:rsidRDefault="00802CDA"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 xml:space="preserve">11) All formulas, numerical values, and notation of quantities must be typed in Microsoft Equation 3.0 or </w:t>
      </w:r>
      <w:proofErr w:type="spellStart"/>
      <w:r w:rsidRPr="00CF570F">
        <w:rPr>
          <w:rFonts w:ascii="Times New Roman" w:eastAsia="Times New Roman" w:hAnsi="Times New Roman"/>
          <w:sz w:val="24"/>
          <w:szCs w:val="24"/>
          <w:lang w:val="en-US" w:eastAsia="ru-RU"/>
        </w:rPr>
        <w:t>MathType</w:t>
      </w:r>
      <w:proofErr w:type="spellEnd"/>
      <w:r w:rsidRPr="00CF570F">
        <w:rPr>
          <w:rFonts w:ascii="Times New Roman" w:eastAsia="Times New Roman" w:hAnsi="Times New Roman"/>
          <w:sz w:val="24"/>
          <w:szCs w:val="24"/>
          <w:lang w:val="en-US" w:eastAsia="ru-RU"/>
        </w:rPr>
        <w:t xml:space="preserve"> format. Each formula should be typed separately if several formulas are in a row.</w:t>
      </w:r>
    </w:p>
    <w:p w14:paraId="77199312" w14:textId="77777777" w:rsidR="00802CDA" w:rsidRPr="00CF570F" w:rsidRDefault="00802CDA"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12) All the symbols used should be explained (it is possible not to explain unambiguous generally accepted designations).</w:t>
      </w:r>
    </w:p>
    <w:p w14:paraId="2B2C1FE3" w14:textId="77777777" w:rsidR="00802CDA" w:rsidRPr="00CF570F" w:rsidRDefault="00802CDA"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13) You cannot start a sentence with a formula.</w:t>
      </w:r>
    </w:p>
    <w:p w14:paraId="56D0152A" w14:textId="77777777" w:rsidR="00802CDA" w:rsidRPr="00CF570F" w:rsidRDefault="00802CDA"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lastRenderedPageBreak/>
        <w:t>14) Tables and illustrations should be arranged as they are mentioned in the text in separate paragraphs. Each table and illustration should have a caption and each table and illustration should have a link in the text. Numbering for tables and illustrations is separate.</w:t>
      </w:r>
    </w:p>
    <w:p w14:paraId="528C2A0A" w14:textId="053DFA64" w:rsidR="00D41E02" w:rsidRPr="00CF570F" w:rsidRDefault="00802CDA" w:rsidP="00D41E02">
      <w:pPr>
        <w:shd w:val="clear" w:color="auto" w:fill="FFFFFF"/>
        <w:spacing w:after="0" w:line="240" w:lineRule="auto"/>
        <w:ind w:right="284" w:firstLine="709"/>
        <w:jc w:val="both"/>
        <w:rPr>
          <w:rFonts w:ascii="Times New Roman" w:eastAsia="Times New Roman" w:hAnsi="Times New Roman"/>
          <w:sz w:val="24"/>
          <w:szCs w:val="24"/>
          <w:lang w:val="kk-KZ" w:eastAsia="ru-RU"/>
        </w:rPr>
      </w:pPr>
      <w:r w:rsidRPr="00CF570F">
        <w:rPr>
          <w:rFonts w:ascii="Times New Roman" w:eastAsia="Times New Roman" w:hAnsi="Times New Roman"/>
          <w:sz w:val="24"/>
          <w:szCs w:val="24"/>
          <w:lang w:val="en-US" w:eastAsia="ru-RU"/>
        </w:rPr>
        <w:t xml:space="preserve">15) </w:t>
      </w:r>
      <w:r w:rsidR="00D41E02" w:rsidRPr="00CF570F">
        <w:rPr>
          <w:rFonts w:ascii="Times New Roman" w:eastAsia="Times New Roman" w:hAnsi="Times New Roman"/>
          <w:sz w:val="24"/>
          <w:szCs w:val="24"/>
          <w:lang w:val="en-US" w:eastAsia="ru-RU"/>
        </w:rPr>
        <w:t xml:space="preserve">Illustrations must be of high quality (minimum 300 dpi) and numbered consecutively. All illustrations and their captions should be center-aligned, with captions placed directly below the illustration and separated from the main text by spaces. The font should be Times New Roman, size 12 </w:t>
      </w:r>
      <w:proofErr w:type="spellStart"/>
      <w:r w:rsidR="00D41E02" w:rsidRPr="00CF570F">
        <w:rPr>
          <w:rFonts w:ascii="Times New Roman" w:eastAsia="Times New Roman" w:hAnsi="Times New Roman"/>
          <w:sz w:val="24"/>
          <w:szCs w:val="24"/>
          <w:lang w:val="en-US" w:eastAsia="ru-RU"/>
        </w:rPr>
        <w:t>pt.Example</w:t>
      </w:r>
      <w:proofErr w:type="spellEnd"/>
      <w:r w:rsidR="00D41E02" w:rsidRPr="00CF570F">
        <w:rPr>
          <w:rFonts w:ascii="Times New Roman" w:eastAsia="Times New Roman" w:hAnsi="Times New Roman"/>
          <w:sz w:val="24"/>
          <w:szCs w:val="24"/>
          <w:lang w:val="en-US" w:eastAsia="ru-RU"/>
        </w:rPr>
        <w:t>:</w:t>
      </w:r>
      <w:r w:rsidR="00D41E02" w:rsidRPr="00CF570F">
        <w:rPr>
          <w:rFonts w:ascii="Times New Roman" w:eastAsia="Times New Roman" w:hAnsi="Times New Roman"/>
          <w:sz w:val="24"/>
          <w:szCs w:val="24"/>
          <w:lang w:val="kk-KZ" w:eastAsia="ru-RU"/>
        </w:rPr>
        <w:t xml:space="preserve"> </w:t>
      </w:r>
      <w:r w:rsidR="00D41E02" w:rsidRPr="00CF570F">
        <w:rPr>
          <w:rFonts w:ascii="Times New Roman" w:eastAsia="Times New Roman" w:hAnsi="Times New Roman"/>
          <w:sz w:val="24"/>
          <w:szCs w:val="24"/>
          <w:lang w:val="en-US" w:eastAsia="ru-RU"/>
        </w:rPr>
        <w:t>Figure 1 – Title of the illustration</w:t>
      </w:r>
      <w:r w:rsidR="00D41E02" w:rsidRPr="00CF570F">
        <w:rPr>
          <w:rFonts w:ascii="Times New Roman" w:eastAsia="Times New Roman" w:hAnsi="Times New Roman"/>
          <w:sz w:val="24"/>
          <w:szCs w:val="24"/>
          <w:lang w:val="kk-KZ" w:eastAsia="ru-RU"/>
        </w:rPr>
        <w:t>.</w:t>
      </w:r>
    </w:p>
    <w:p w14:paraId="785E24A4" w14:textId="77777777" w:rsidR="00D41E02" w:rsidRPr="00CF570F" w:rsidRDefault="00802CDA" w:rsidP="00D41E02">
      <w:pPr>
        <w:shd w:val="clear" w:color="auto" w:fill="FFFFFF"/>
        <w:spacing w:after="0" w:line="240" w:lineRule="auto"/>
        <w:ind w:right="284" w:firstLine="709"/>
        <w:jc w:val="both"/>
        <w:rPr>
          <w:rFonts w:ascii="Times New Roman" w:eastAsia="Times New Roman" w:hAnsi="Times New Roman"/>
          <w:sz w:val="24"/>
          <w:szCs w:val="24"/>
          <w:lang w:val="kk-KZ" w:eastAsia="ru-RU"/>
        </w:rPr>
      </w:pPr>
      <w:r w:rsidRPr="00CF570F">
        <w:rPr>
          <w:rFonts w:ascii="Times New Roman" w:eastAsia="Times New Roman" w:hAnsi="Times New Roman"/>
          <w:sz w:val="24"/>
          <w:szCs w:val="24"/>
          <w:lang w:val="en-US" w:eastAsia="ru-RU"/>
        </w:rPr>
        <w:t xml:space="preserve">16) Tables should be created in Microsoft Word table format. All tables should be numbered. </w:t>
      </w:r>
      <w:r w:rsidR="00D41E02" w:rsidRPr="00CF570F">
        <w:rPr>
          <w:rFonts w:ascii="Times New Roman" w:eastAsia="Times New Roman" w:hAnsi="Times New Roman"/>
          <w:sz w:val="24"/>
          <w:szCs w:val="24"/>
          <w:lang w:val="en-US" w:eastAsia="ru-RU"/>
        </w:rPr>
        <w:t>Tables must be created using the Microsoft Word table format and numbered consecutively. The table title should be left-aligned and placed above the table. Titles and tables should be separated from the main text by spaces. The font should be Times New Roman, size 12 pt.</w:t>
      </w:r>
      <w:r w:rsidR="00D41E02" w:rsidRPr="00CF570F">
        <w:rPr>
          <w:rFonts w:ascii="Times New Roman" w:eastAsia="Times New Roman" w:hAnsi="Times New Roman"/>
          <w:sz w:val="24"/>
          <w:szCs w:val="24"/>
          <w:lang w:val="kk-KZ" w:eastAsia="ru-RU"/>
        </w:rPr>
        <w:t xml:space="preserve"> </w:t>
      </w:r>
      <w:proofErr w:type="spellStart"/>
      <w:r w:rsidR="00D41E02" w:rsidRPr="00CF570F">
        <w:rPr>
          <w:rFonts w:ascii="Times New Roman" w:eastAsia="Times New Roman" w:hAnsi="Times New Roman"/>
          <w:sz w:val="24"/>
          <w:szCs w:val="24"/>
          <w:lang w:val="en-US" w:eastAsia="ru-RU"/>
        </w:rPr>
        <w:t>Example</w:t>
      </w:r>
      <w:proofErr w:type="gramStart"/>
      <w:r w:rsidR="00D41E02" w:rsidRPr="00CF570F">
        <w:rPr>
          <w:rFonts w:ascii="Times New Roman" w:eastAsia="Times New Roman" w:hAnsi="Times New Roman"/>
          <w:sz w:val="24"/>
          <w:szCs w:val="24"/>
          <w:lang w:val="en-US" w:eastAsia="ru-RU"/>
        </w:rPr>
        <w:t>:Table</w:t>
      </w:r>
      <w:proofErr w:type="spellEnd"/>
      <w:proofErr w:type="gramEnd"/>
      <w:r w:rsidR="00D41E02" w:rsidRPr="00CF570F">
        <w:rPr>
          <w:rFonts w:ascii="Times New Roman" w:eastAsia="Times New Roman" w:hAnsi="Times New Roman"/>
          <w:sz w:val="24"/>
          <w:szCs w:val="24"/>
          <w:lang w:val="en-US" w:eastAsia="ru-RU"/>
        </w:rPr>
        <w:t xml:space="preserve"> 1 – Title of the table</w:t>
      </w:r>
      <w:r w:rsidR="00D41E02" w:rsidRPr="00CF570F">
        <w:rPr>
          <w:rFonts w:ascii="Times New Roman" w:eastAsia="Times New Roman" w:hAnsi="Times New Roman"/>
          <w:sz w:val="24"/>
          <w:szCs w:val="24"/>
          <w:lang w:val="kk-KZ" w:eastAsia="ru-RU"/>
        </w:rPr>
        <w:t>.</w:t>
      </w:r>
    </w:p>
    <w:p w14:paraId="688667D2" w14:textId="77777777" w:rsidR="00D41E02" w:rsidRPr="00CF570F" w:rsidRDefault="00D41E02" w:rsidP="00D41E02">
      <w:pPr>
        <w:shd w:val="clear" w:color="auto" w:fill="FFFFFF"/>
        <w:spacing w:after="0" w:line="240" w:lineRule="auto"/>
        <w:ind w:right="284" w:firstLine="709"/>
        <w:jc w:val="both"/>
        <w:rPr>
          <w:rFonts w:ascii="Times New Roman" w:eastAsia="Times New Roman" w:hAnsi="Times New Roman"/>
          <w:sz w:val="24"/>
          <w:szCs w:val="24"/>
          <w:lang w:val="kk-KZ" w:eastAsia="ru-RU"/>
        </w:rPr>
      </w:pPr>
    </w:p>
    <w:p w14:paraId="27421147" w14:textId="4EB09D11" w:rsidR="003F36B6" w:rsidRPr="00CF570F" w:rsidRDefault="003F36B6" w:rsidP="00F13DAA">
      <w:pPr>
        <w:shd w:val="clear" w:color="auto" w:fill="FFFFFF"/>
        <w:spacing w:after="0" w:line="240" w:lineRule="auto"/>
        <w:ind w:right="284" w:firstLine="709"/>
        <w:jc w:val="center"/>
        <w:rPr>
          <w:rFonts w:ascii="Times New Roman" w:eastAsia="Times New Roman" w:hAnsi="Times New Roman"/>
          <w:b/>
          <w:sz w:val="24"/>
          <w:szCs w:val="24"/>
          <w:lang w:val="en-US" w:eastAsia="ru-RU"/>
        </w:rPr>
      </w:pPr>
      <w:r w:rsidRPr="00CF570F">
        <w:rPr>
          <w:rFonts w:ascii="Times New Roman" w:eastAsia="Times New Roman" w:hAnsi="Times New Roman"/>
          <w:b/>
          <w:sz w:val="24"/>
          <w:szCs w:val="24"/>
          <w:lang w:val="en-US" w:eastAsia="ru-RU"/>
        </w:rPr>
        <w:t>The structure of the article should follow the IMRAD format:</w:t>
      </w:r>
    </w:p>
    <w:p w14:paraId="2C9D979A" w14:textId="77777777" w:rsidR="003F36B6" w:rsidRPr="00CF570F" w:rsidRDefault="003F36B6" w:rsidP="006C606E">
      <w:pPr>
        <w:shd w:val="clear" w:color="auto" w:fill="FFFFFF"/>
        <w:spacing w:after="0" w:line="240" w:lineRule="auto"/>
        <w:ind w:right="284" w:firstLine="709"/>
        <w:jc w:val="both"/>
        <w:rPr>
          <w:rFonts w:ascii="Times New Roman" w:eastAsia="Times New Roman" w:hAnsi="Times New Roman"/>
          <w:b/>
          <w:sz w:val="24"/>
          <w:szCs w:val="24"/>
          <w:lang w:val="en-US" w:eastAsia="ru-RU"/>
        </w:rPr>
      </w:pPr>
      <w:r w:rsidRPr="00CF570F">
        <w:rPr>
          <w:rFonts w:ascii="Times New Roman" w:eastAsia="Times New Roman" w:hAnsi="Times New Roman"/>
          <w:b/>
          <w:sz w:val="24"/>
          <w:szCs w:val="24"/>
          <w:lang w:val="en-US" w:eastAsia="ru-RU"/>
        </w:rPr>
        <w:t>– Introduction</w:t>
      </w:r>
    </w:p>
    <w:p w14:paraId="34CDBB60" w14:textId="77777777" w:rsidR="003F36B6" w:rsidRPr="00CF570F" w:rsidRDefault="003F36B6" w:rsidP="006C606E">
      <w:pPr>
        <w:shd w:val="clear" w:color="auto" w:fill="FFFFFF"/>
        <w:spacing w:after="0" w:line="240" w:lineRule="auto"/>
        <w:ind w:right="284" w:firstLine="709"/>
        <w:jc w:val="both"/>
        <w:rPr>
          <w:rFonts w:ascii="Times New Roman" w:eastAsia="Times New Roman" w:hAnsi="Times New Roman"/>
          <w:b/>
          <w:sz w:val="24"/>
          <w:szCs w:val="24"/>
          <w:lang w:val="en-US" w:eastAsia="ru-RU"/>
        </w:rPr>
      </w:pPr>
      <w:r w:rsidRPr="00CF570F">
        <w:rPr>
          <w:rFonts w:ascii="Times New Roman" w:eastAsia="Times New Roman" w:hAnsi="Times New Roman"/>
          <w:b/>
          <w:sz w:val="24"/>
          <w:szCs w:val="24"/>
          <w:lang w:val="en-US" w:eastAsia="ru-RU"/>
        </w:rPr>
        <w:t>– Materials and Methods</w:t>
      </w:r>
    </w:p>
    <w:p w14:paraId="539A0FD7" w14:textId="77777777" w:rsidR="003F36B6" w:rsidRPr="00CF570F" w:rsidRDefault="003F36B6" w:rsidP="006C606E">
      <w:pPr>
        <w:shd w:val="clear" w:color="auto" w:fill="FFFFFF"/>
        <w:spacing w:after="0" w:line="240" w:lineRule="auto"/>
        <w:ind w:right="284" w:firstLine="709"/>
        <w:jc w:val="both"/>
        <w:rPr>
          <w:rFonts w:ascii="Times New Roman" w:eastAsia="Times New Roman" w:hAnsi="Times New Roman"/>
          <w:b/>
          <w:sz w:val="24"/>
          <w:szCs w:val="24"/>
          <w:lang w:val="en-US" w:eastAsia="ru-RU"/>
        </w:rPr>
      </w:pPr>
      <w:r w:rsidRPr="00CF570F">
        <w:rPr>
          <w:rFonts w:ascii="Times New Roman" w:eastAsia="Times New Roman" w:hAnsi="Times New Roman"/>
          <w:b/>
          <w:sz w:val="24"/>
          <w:szCs w:val="24"/>
          <w:lang w:val="en-US" w:eastAsia="ru-RU"/>
        </w:rPr>
        <w:t>– Results and Discussion</w:t>
      </w:r>
    </w:p>
    <w:p w14:paraId="585E8D43" w14:textId="77777777" w:rsidR="003F36B6" w:rsidRPr="00CF570F" w:rsidRDefault="003F36B6" w:rsidP="006C606E">
      <w:pPr>
        <w:shd w:val="clear" w:color="auto" w:fill="FFFFFF"/>
        <w:spacing w:after="0" w:line="240" w:lineRule="auto"/>
        <w:ind w:right="284" w:firstLine="709"/>
        <w:jc w:val="both"/>
        <w:rPr>
          <w:rFonts w:ascii="Times New Roman" w:eastAsia="Times New Roman" w:hAnsi="Times New Roman"/>
          <w:b/>
          <w:sz w:val="24"/>
          <w:szCs w:val="24"/>
          <w:lang w:val="en-US" w:eastAsia="ru-RU"/>
        </w:rPr>
      </w:pPr>
      <w:r w:rsidRPr="00CF570F">
        <w:rPr>
          <w:rFonts w:ascii="Times New Roman" w:eastAsia="Times New Roman" w:hAnsi="Times New Roman"/>
          <w:b/>
          <w:sz w:val="24"/>
          <w:szCs w:val="24"/>
          <w:lang w:val="en-US" w:eastAsia="ru-RU"/>
        </w:rPr>
        <w:t>– Conclusion</w:t>
      </w:r>
    </w:p>
    <w:p w14:paraId="3E5E1B3B" w14:textId="77777777" w:rsidR="003F36B6" w:rsidRPr="00CF570F" w:rsidRDefault="003F36B6" w:rsidP="006C606E">
      <w:pPr>
        <w:shd w:val="clear" w:color="auto" w:fill="FFFFFF"/>
        <w:spacing w:after="0" w:line="240" w:lineRule="auto"/>
        <w:ind w:right="284" w:firstLine="709"/>
        <w:jc w:val="both"/>
        <w:rPr>
          <w:rFonts w:ascii="Times New Roman" w:eastAsia="Times New Roman" w:hAnsi="Times New Roman"/>
          <w:b/>
          <w:sz w:val="24"/>
          <w:szCs w:val="24"/>
          <w:lang w:val="en-US" w:eastAsia="ru-RU"/>
        </w:rPr>
      </w:pPr>
      <w:r w:rsidRPr="00CF570F">
        <w:rPr>
          <w:rFonts w:ascii="Times New Roman" w:eastAsia="Times New Roman" w:hAnsi="Times New Roman"/>
          <w:b/>
          <w:sz w:val="24"/>
          <w:szCs w:val="24"/>
          <w:lang w:val="en-US" w:eastAsia="ru-RU"/>
        </w:rPr>
        <w:t>– Funding information (if available)</w:t>
      </w:r>
    </w:p>
    <w:p w14:paraId="3B4782BF" w14:textId="42BCCE7D" w:rsidR="000013DB" w:rsidRPr="00CF570F" w:rsidRDefault="003F36B6"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 xml:space="preserve">– </w:t>
      </w:r>
      <w:r w:rsidR="00626786" w:rsidRPr="00CF570F">
        <w:rPr>
          <w:rFonts w:ascii="Times New Roman" w:eastAsia="Times New Roman" w:hAnsi="Times New Roman"/>
          <w:sz w:val="24"/>
          <w:szCs w:val="24"/>
          <w:lang w:val="en-US" w:eastAsia="ru-RU"/>
        </w:rPr>
        <w:t xml:space="preserve">The style of the reference list must comply with </w:t>
      </w:r>
      <w:r w:rsidR="00CF570F">
        <w:rPr>
          <w:rFonts w:ascii="Times New Roman" w:eastAsia="Times New Roman" w:hAnsi="Times New Roman"/>
          <w:sz w:val="24"/>
          <w:szCs w:val="24"/>
          <w:lang w:val="en-US" w:eastAsia="ru-RU"/>
        </w:rPr>
        <w:t>«</w:t>
      </w:r>
      <w:r w:rsidR="00D358F2" w:rsidRPr="00CF570F">
        <w:rPr>
          <w:rFonts w:ascii="Times New Roman" w:eastAsia="Times New Roman" w:hAnsi="Times New Roman"/>
          <w:sz w:val="24"/>
          <w:szCs w:val="24"/>
          <w:lang w:val="en-US" w:eastAsia="ru-RU"/>
        </w:rPr>
        <w:t>State Standard</w:t>
      </w:r>
      <w:r w:rsidR="00CF570F">
        <w:rPr>
          <w:rFonts w:ascii="Times New Roman" w:eastAsia="Times New Roman" w:hAnsi="Times New Roman"/>
          <w:sz w:val="24"/>
          <w:szCs w:val="24"/>
          <w:lang w:val="en-US" w:eastAsia="ru-RU"/>
        </w:rPr>
        <w:t>»</w:t>
      </w:r>
      <w:r w:rsidR="00626786" w:rsidRPr="00CF570F">
        <w:rPr>
          <w:rFonts w:ascii="Times New Roman" w:eastAsia="Times New Roman" w:hAnsi="Times New Roman"/>
          <w:sz w:val="24"/>
          <w:szCs w:val="24"/>
          <w:lang w:val="en-US" w:eastAsia="ru-RU"/>
        </w:rPr>
        <w:t xml:space="preserve">7.1-2003 </w:t>
      </w:r>
      <w:r w:rsidR="00CF570F">
        <w:rPr>
          <w:rFonts w:ascii="Times New Roman" w:eastAsia="Times New Roman" w:hAnsi="Times New Roman"/>
          <w:sz w:val="24"/>
          <w:szCs w:val="24"/>
          <w:lang w:val="en-US" w:eastAsia="ru-RU"/>
        </w:rPr>
        <w:t>«</w:t>
      </w:r>
      <w:r w:rsidR="00626786" w:rsidRPr="00CF570F">
        <w:rPr>
          <w:rFonts w:ascii="Times New Roman" w:eastAsia="Times New Roman" w:hAnsi="Times New Roman"/>
          <w:sz w:val="24"/>
          <w:szCs w:val="24"/>
          <w:lang w:val="en-US" w:eastAsia="ru-RU"/>
        </w:rPr>
        <w:t>Bibliographic record. Bibliographic description. General requirements and rules for compilation</w:t>
      </w:r>
      <w:r w:rsidR="00CF570F">
        <w:rPr>
          <w:rFonts w:ascii="Times New Roman" w:eastAsia="Times New Roman" w:hAnsi="Times New Roman"/>
          <w:sz w:val="24"/>
          <w:szCs w:val="24"/>
          <w:lang w:val="en-US" w:eastAsia="ru-RU"/>
        </w:rPr>
        <w:t>»</w:t>
      </w:r>
      <w:r w:rsidR="00626786" w:rsidRPr="00CF570F">
        <w:rPr>
          <w:rFonts w:ascii="Times New Roman" w:eastAsia="Times New Roman" w:hAnsi="Times New Roman"/>
          <w:sz w:val="24"/>
          <w:szCs w:val="24"/>
          <w:lang w:val="en-US" w:eastAsia="ru-RU"/>
        </w:rPr>
        <w:t xml:space="preserve"> (requirement for publications included in the list of the Committee for Quality Assurance in the Field of Science and Higher Education). </w:t>
      </w:r>
      <w:r w:rsidR="00D358F2" w:rsidRPr="00CF570F">
        <w:rPr>
          <w:rFonts w:ascii="Times New Roman" w:eastAsia="Times New Roman" w:hAnsi="Times New Roman"/>
          <w:sz w:val="24"/>
          <w:szCs w:val="24"/>
          <w:lang w:val="en-US" w:eastAsia="ru-RU"/>
        </w:rPr>
        <w:t>The list of references, or Bibliography, must include no fewer than 15 and no more than 20 sources, including mandatory references to publications indexed in Web of Science and/or Scopus. Self-citation should be limited to no more than 1–2 sources. Automatic numbering of the reference list is not allowed.</w:t>
      </w:r>
    </w:p>
    <w:p w14:paraId="416FAAD6" w14:textId="77777777" w:rsidR="003F36B6" w:rsidRPr="00CF570F" w:rsidRDefault="003F36B6"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kk-KZ" w:eastAsia="ru-RU"/>
        </w:rPr>
        <w:t xml:space="preserve">– </w:t>
      </w:r>
      <w:r w:rsidRPr="00CF570F">
        <w:rPr>
          <w:rFonts w:ascii="Times New Roman" w:eastAsia="Times New Roman" w:hAnsi="Times New Roman"/>
          <w:b/>
          <w:sz w:val="24"/>
          <w:szCs w:val="24"/>
          <w:lang w:val="kk-KZ" w:eastAsia="ru-RU"/>
        </w:rPr>
        <w:t>References</w:t>
      </w:r>
      <w:r w:rsidRPr="00CF570F">
        <w:rPr>
          <w:rFonts w:ascii="Times New Roman" w:eastAsia="Times New Roman" w:hAnsi="Times New Roman"/>
          <w:sz w:val="24"/>
          <w:szCs w:val="24"/>
          <w:lang w:val="kk-KZ" w:eastAsia="ru-RU"/>
        </w:rPr>
        <w:t xml:space="preserve"> </w:t>
      </w:r>
      <w:r w:rsidR="00626786" w:rsidRPr="00CF570F">
        <w:rPr>
          <w:rFonts w:ascii="Times New Roman" w:eastAsia="Times New Roman" w:hAnsi="Times New Roman"/>
          <w:sz w:val="24"/>
          <w:szCs w:val="24"/>
          <w:lang w:val="kk-KZ" w:eastAsia="ru-RU"/>
        </w:rPr>
        <w:t>For articles written in Kazakh and Russian, transliteration of the reference list into Latin script is mandatory</w:t>
      </w:r>
      <w:r w:rsidR="00626786" w:rsidRPr="00CF570F">
        <w:rPr>
          <w:rFonts w:ascii="Times New Roman" w:eastAsia="Times New Roman" w:hAnsi="Times New Roman"/>
          <w:sz w:val="24"/>
          <w:szCs w:val="24"/>
          <w:lang w:val="en-US" w:eastAsia="ru-RU"/>
        </w:rPr>
        <w:t>; f</w:t>
      </w:r>
      <w:r w:rsidR="00626786" w:rsidRPr="00CF570F">
        <w:rPr>
          <w:rFonts w:ascii="Times New Roman" w:eastAsia="Times New Roman" w:hAnsi="Times New Roman"/>
          <w:sz w:val="24"/>
          <w:szCs w:val="24"/>
          <w:lang w:val="kk-KZ" w:eastAsia="ru-RU"/>
        </w:rPr>
        <w:t>or articles written in English, the reference list should be provided in the original language, using Latin script.</w:t>
      </w:r>
    </w:p>
    <w:p w14:paraId="4951C3A9" w14:textId="581EF61F" w:rsidR="00513597" w:rsidRPr="00CF570F" w:rsidRDefault="00513597" w:rsidP="006C606E">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b/>
          <w:i/>
          <w:sz w:val="24"/>
          <w:szCs w:val="24"/>
          <w:lang w:val="en-US" w:eastAsia="ru-RU"/>
        </w:rPr>
        <w:t xml:space="preserve">Attention! </w:t>
      </w:r>
      <w:r w:rsidRPr="00CF570F">
        <w:rPr>
          <w:rFonts w:ascii="Times New Roman" w:eastAsia="Times New Roman" w:hAnsi="Times New Roman"/>
          <w:sz w:val="24"/>
          <w:szCs w:val="24"/>
          <w:lang w:val="en-US" w:eastAsia="ru-RU"/>
        </w:rPr>
        <w:t>If there is literature in Cyrillic in the submitted list of references, then it is necessary to submit the list of references in two versions: in the original language in the Literature and in the Romanized alphabet (transliteration into Latin) in References. If there are foreign publications, they are completely repeated in References. Transliteration from Cyrillic can be done using the Online Converter program on t</w:t>
      </w:r>
      <w:r w:rsidR="0062731B" w:rsidRPr="00CF570F">
        <w:rPr>
          <w:rFonts w:ascii="Times New Roman" w:eastAsia="Times New Roman" w:hAnsi="Times New Roman"/>
          <w:sz w:val="24"/>
          <w:szCs w:val="24"/>
          <w:lang w:val="en-US" w:eastAsia="ru-RU"/>
        </w:rPr>
        <w:t xml:space="preserve">he website </w:t>
      </w:r>
      <w:hyperlink r:id="rId17" w:history="1">
        <w:r w:rsidR="0062731B" w:rsidRPr="00CF570F">
          <w:rPr>
            <w:rStyle w:val="a3"/>
            <w:rFonts w:ascii="Times New Roman" w:eastAsia="Times New Roman" w:hAnsi="Times New Roman"/>
            <w:sz w:val="24"/>
            <w:szCs w:val="24"/>
            <w:lang w:val="en-US" w:eastAsia="ru-RU"/>
          </w:rPr>
          <w:t>https://qazlat.kz/</w:t>
        </w:r>
      </w:hyperlink>
      <w:r w:rsidR="0062731B" w:rsidRPr="00CF570F">
        <w:rPr>
          <w:rFonts w:ascii="Times New Roman" w:eastAsia="Times New Roman" w:hAnsi="Times New Roman"/>
          <w:sz w:val="24"/>
          <w:szCs w:val="24"/>
          <w:lang w:val="en-US" w:eastAsia="ru-RU"/>
        </w:rPr>
        <w:t xml:space="preserve">. </w:t>
      </w:r>
    </w:p>
    <w:p w14:paraId="7BDAEDCF" w14:textId="77777777" w:rsidR="00D358F2" w:rsidRPr="00CF570F" w:rsidRDefault="00D358F2" w:rsidP="00D358F2">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For transliterated reference lists, the following structure should be used: Author(s) in English. (Year in parentheses). Title of the manuscript in transliterated form [translation of the manuscript title into English], Transliterated title of the source, publication details with designations in English.</w:t>
      </w:r>
    </w:p>
    <w:p w14:paraId="2DCC5EEA" w14:textId="77777777" w:rsidR="00D358F2" w:rsidRPr="00CF570F" w:rsidRDefault="00D358F2" w:rsidP="00D358F2">
      <w:pPr>
        <w:shd w:val="clear" w:color="auto" w:fill="FFFFFF"/>
        <w:spacing w:after="0" w:line="240" w:lineRule="auto"/>
        <w:ind w:right="284" w:firstLine="709"/>
        <w:jc w:val="both"/>
        <w:rPr>
          <w:rFonts w:ascii="Times New Roman" w:eastAsia="Times New Roman" w:hAnsi="Times New Roman"/>
          <w:sz w:val="24"/>
          <w:szCs w:val="24"/>
          <w:lang w:val="kk-KZ" w:eastAsia="ru-RU"/>
        </w:rPr>
      </w:pPr>
      <w:r w:rsidRPr="00CF570F">
        <w:rPr>
          <w:rFonts w:ascii="Times New Roman" w:eastAsia="Times New Roman" w:hAnsi="Times New Roman"/>
          <w:sz w:val="24"/>
          <w:szCs w:val="24"/>
          <w:lang w:val="kk-KZ" w:eastAsia="ru-RU"/>
        </w:rPr>
        <w:t>Example:</w:t>
      </w:r>
    </w:p>
    <w:p w14:paraId="1461F580" w14:textId="2D3705FE" w:rsidR="00D358F2" w:rsidRPr="00CF570F" w:rsidRDefault="00D358F2" w:rsidP="00D358F2">
      <w:pPr>
        <w:shd w:val="clear" w:color="auto" w:fill="FFFFFF"/>
        <w:spacing w:after="0" w:line="240" w:lineRule="auto"/>
        <w:ind w:right="284" w:firstLine="709"/>
        <w:jc w:val="both"/>
        <w:rPr>
          <w:rFonts w:ascii="Times New Roman" w:eastAsia="Times New Roman" w:hAnsi="Times New Roman"/>
          <w:sz w:val="24"/>
          <w:szCs w:val="24"/>
          <w:lang w:val="kk-KZ" w:eastAsia="ru-RU"/>
        </w:rPr>
      </w:pPr>
      <w:r w:rsidRPr="00CF570F">
        <w:rPr>
          <w:rFonts w:ascii="Times New Roman" w:eastAsia="Times New Roman" w:hAnsi="Times New Roman"/>
          <w:sz w:val="24"/>
          <w:szCs w:val="24"/>
          <w:lang w:val="kk-KZ" w:eastAsia="ru-RU"/>
        </w:rPr>
        <w:t xml:space="preserve">In the </w:t>
      </w:r>
      <w:r w:rsidR="000F0574" w:rsidRPr="000F0574">
        <w:rPr>
          <w:rFonts w:ascii="Times New Roman" w:eastAsia="Times New Roman" w:hAnsi="Times New Roman"/>
          <w:b/>
          <w:bCs/>
          <w:sz w:val="24"/>
          <w:szCs w:val="24"/>
          <w:lang w:val="kk-KZ" w:eastAsia="ru-RU"/>
        </w:rPr>
        <w:t>«LITERATURE»</w:t>
      </w:r>
      <w:r w:rsidR="000F0574" w:rsidRPr="00CF570F">
        <w:rPr>
          <w:rFonts w:ascii="Times New Roman" w:eastAsia="Times New Roman" w:hAnsi="Times New Roman"/>
          <w:sz w:val="24"/>
          <w:szCs w:val="24"/>
          <w:lang w:val="kk-KZ" w:eastAsia="ru-RU"/>
        </w:rPr>
        <w:t xml:space="preserve"> </w:t>
      </w:r>
      <w:r w:rsidRPr="00CF570F">
        <w:rPr>
          <w:rFonts w:ascii="Times New Roman" w:eastAsia="Times New Roman" w:hAnsi="Times New Roman"/>
          <w:sz w:val="24"/>
          <w:szCs w:val="24"/>
          <w:lang w:val="kk-KZ" w:eastAsia="ru-RU"/>
        </w:rPr>
        <w:t>section:</w:t>
      </w:r>
    </w:p>
    <w:p w14:paraId="43757D33" w14:textId="77777777" w:rsidR="000F0574" w:rsidRPr="000F0574" w:rsidRDefault="000F0574" w:rsidP="000F0574">
      <w:pPr>
        <w:shd w:val="clear" w:color="auto" w:fill="FFFFFF"/>
        <w:spacing w:after="0" w:line="240" w:lineRule="auto"/>
        <w:ind w:right="284" w:firstLine="709"/>
        <w:jc w:val="both"/>
        <w:rPr>
          <w:rFonts w:ascii="Times New Roman" w:eastAsia="Times New Roman" w:hAnsi="Times New Roman"/>
          <w:sz w:val="24"/>
          <w:szCs w:val="24"/>
          <w:lang w:val="kk-KZ" w:eastAsia="ru-RU"/>
        </w:rPr>
      </w:pPr>
      <w:r w:rsidRPr="000F0574">
        <w:rPr>
          <w:rFonts w:ascii="Times New Roman" w:eastAsia="Times New Roman" w:hAnsi="Times New Roman"/>
          <w:sz w:val="24"/>
          <w:szCs w:val="24"/>
          <w:lang w:val="kk-KZ" w:eastAsia="ru-RU"/>
        </w:rPr>
        <w:t>1 Құдайбергенова С.Қ., Әбілдина С.Қ. Жасанды интеллект және білім беру: мүмкіндіктер мен перспективалар // Білім және қоғам. – Алматы, 2020. – № 2. – Б. 45–52.</w:t>
      </w:r>
    </w:p>
    <w:p w14:paraId="0D50E040" w14:textId="77777777" w:rsidR="000F0574" w:rsidRPr="000F0574" w:rsidRDefault="000F0574" w:rsidP="000F0574">
      <w:pPr>
        <w:shd w:val="clear" w:color="auto" w:fill="FFFFFF"/>
        <w:spacing w:after="0" w:line="240" w:lineRule="auto"/>
        <w:ind w:right="284" w:firstLine="709"/>
        <w:jc w:val="both"/>
        <w:rPr>
          <w:rFonts w:ascii="Times New Roman" w:eastAsia="Times New Roman" w:hAnsi="Times New Roman"/>
          <w:sz w:val="24"/>
          <w:szCs w:val="24"/>
          <w:lang w:val="kk-KZ" w:eastAsia="ru-RU"/>
        </w:rPr>
      </w:pPr>
      <w:r w:rsidRPr="000F0574">
        <w:rPr>
          <w:rFonts w:ascii="Times New Roman" w:eastAsia="Times New Roman" w:hAnsi="Times New Roman"/>
          <w:sz w:val="24"/>
          <w:szCs w:val="24"/>
          <w:lang w:val="kk-KZ" w:eastAsia="ru-RU"/>
        </w:rPr>
        <w:t>2 Ахметов Ж.М. Аймақтық білім беру жүйесіндегі басқару мәселелері: оқу құралы. – Талдықорған: Жетісу университеті баспасы, 2023. – 45 б.</w:t>
      </w:r>
    </w:p>
    <w:p w14:paraId="62E5B396" w14:textId="77777777" w:rsidR="000F0574" w:rsidRDefault="000F0574" w:rsidP="000F0574">
      <w:pPr>
        <w:shd w:val="clear" w:color="auto" w:fill="FFFFFF"/>
        <w:spacing w:after="0" w:line="240" w:lineRule="auto"/>
        <w:ind w:right="284" w:firstLine="709"/>
        <w:jc w:val="both"/>
        <w:rPr>
          <w:rFonts w:ascii="Times New Roman" w:eastAsia="Times New Roman" w:hAnsi="Times New Roman"/>
          <w:sz w:val="24"/>
          <w:szCs w:val="24"/>
          <w:lang w:val="kk-KZ" w:eastAsia="ru-RU"/>
        </w:rPr>
      </w:pPr>
      <w:r w:rsidRPr="000F0574">
        <w:rPr>
          <w:rFonts w:ascii="Times New Roman" w:eastAsia="Times New Roman" w:hAnsi="Times New Roman"/>
          <w:sz w:val="24"/>
          <w:szCs w:val="24"/>
          <w:lang w:val="kk-KZ" w:eastAsia="ru-RU"/>
        </w:rPr>
        <w:t xml:space="preserve">3 Rahnavard A., Asadian G., Pourshamsian K., Taghavi M. Assessing genetic variation of dog rose (Rosa canina L.) in Caspian climate // Biosci. Biotechnol. Res. Asia. – 2014. – Vol. 10. – P. 119–125. URL: https://biotech-asia.org/pdf/vol10no1/BBRAV10I01P119-125.pdf    </w:t>
      </w:r>
    </w:p>
    <w:p w14:paraId="6F1CB4FE" w14:textId="69A82719" w:rsidR="00854241" w:rsidRPr="00CF570F" w:rsidRDefault="00854241" w:rsidP="000F0574">
      <w:pPr>
        <w:shd w:val="clear" w:color="auto" w:fill="FFFFFF"/>
        <w:spacing w:after="0" w:line="240" w:lineRule="auto"/>
        <w:ind w:right="284" w:firstLine="709"/>
        <w:jc w:val="both"/>
        <w:rPr>
          <w:rFonts w:ascii="Times New Roman" w:eastAsia="Times New Roman" w:hAnsi="Times New Roman"/>
          <w:sz w:val="24"/>
          <w:szCs w:val="24"/>
          <w:lang w:val="kk-KZ" w:eastAsia="ru-RU"/>
        </w:rPr>
      </w:pPr>
      <w:r w:rsidRPr="00CF570F">
        <w:rPr>
          <w:rFonts w:ascii="Times New Roman" w:eastAsia="Times New Roman" w:hAnsi="Times New Roman"/>
          <w:sz w:val="24"/>
          <w:szCs w:val="24"/>
          <w:lang w:val="kk-KZ" w:eastAsia="ru-RU"/>
        </w:rPr>
        <w:t xml:space="preserve">In the </w:t>
      </w:r>
      <w:r w:rsidR="000F0574" w:rsidRPr="000F0574">
        <w:rPr>
          <w:rFonts w:ascii="Times New Roman" w:eastAsia="Times New Roman" w:hAnsi="Times New Roman"/>
          <w:b/>
          <w:bCs/>
          <w:sz w:val="24"/>
          <w:szCs w:val="24"/>
          <w:lang w:val="kk-KZ" w:eastAsia="ru-RU"/>
        </w:rPr>
        <w:t>«REFERENCES»</w:t>
      </w:r>
      <w:r w:rsidR="000F0574" w:rsidRPr="00CF570F">
        <w:rPr>
          <w:rFonts w:ascii="Times New Roman" w:eastAsia="Times New Roman" w:hAnsi="Times New Roman"/>
          <w:sz w:val="24"/>
          <w:szCs w:val="24"/>
          <w:lang w:val="kk-KZ" w:eastAsia="ru-RU"/>
        </w:rPr>
        <w:t xml:space="preserve"> </w:t>
      </w:r>
      <w:r w:rsidRPr="00CF570F">
        <w:rPr>
          <w:rFonts w:ascii="Times New Roman" w:eastAsia="Times New Roman" w:hAnsi="Times New Roman"/>
          <w:sz w:val="24"/>
          <w:szCs w:val="24"/>
          <w:lang w:val="kk-KZ" w:eastAsia="ru-RU"/>
        </w:rPr>
        <w:t>section:</w:t>
      </w:r>
    </w:p>
    <w:p w14:paraId="1E46C052" w14:textId="77777777" w:rsidR="000F0574" w:rsidRPr="000F0574" w:rsidRDefault="000F0574" w:rsidP="000F0574">
      <w:pPr>
        <w:shd w:val="clear" w:color="auto" w:fill="FFFFFF"/>
        <w:spacing w:after="0" w:line="240" w:lineRule="auto"/>
        <w:ind w:right="284" w:firstLine="709"/>
        <w:jc w:val="both"/>
        <w:rPr>
          <w:rFonts w:ascii="Times New Roman" w:eastAsia="Times New Roman" w:hAnsi="Times New Roman"/>
          <w:sz w:val="24"/>
          <w:szCs w:val="24"/>
          <w:lang w:val="kk-KZ" w:eastAsia="ru-RU"/>
        </w:rPr>
      </w:pPr>
      <w:r w:rsidRPr="000F0574">
        <w:rPr>
          <w:rFonts w:ascii="Times New Roman" w:eastAsia="Times New Roman" w:hAnsi="Times New Roman"/>
          <w:sz w:val="24"/>
          <w:szCs w:val="24"/>
          <w:lang w:val="kk-KZ" w:eastAsia="ru-RU"/>
        </w:rPr>
        <w:lastRenderedPageBreak/>
        <w:t>1 Kudaibergenova S.K., Abildina S.K. (2020). Zhasandy intellekt zhane bilim beru: mumkindikter men perspektivalar [Artificial Intelligence and Education: Opportunities and Perspectives]. Bilim zhane kogam – Education and Society, no. 2, pp. 45–52. (in Kazakh)</w:t>
      </w:r>
    </w:p>
    <w:p w14:paraId="1B4CBBB2" w14:textId="77777777" w:rsidR="000F0574" w:rsidRPr="000F0574" w:rsidRDefault="000F0574" w:rsidP="000F0574">
      <w:pPr>
        <w:shd w:val="clear" w:color="auto" w:fill="FFFFFF"/>
        <w:spacing w:after="0" w:line="240" w:lineRule="auto"/>
        <w:ind w:right="284" w:firstLine="709"/>
        <w:jc w:val="both"/>
        <w:rPr>
          <w:rFonts w:ascii="Times New Roman" w:eastAsia="Times New Roman" w:hAnsi="Times New Roman"/>
          <w:sz w:val="24"/>
          <w:szCs w:val="24"/>
          <w:lang w:val="kk-KZ" w:eastAsia="ru-RU"/>
        </w:rPr>
      </w:pPr>
      <w:r w:rsidRPr="000F0574">
        <w:rPr>
          <w:rFonts w:ascii="Times New Roman" w:eastAsia="Times New Roman" w:hAnsi="Times New Roman"/>
          <w:sz w:val="24"/>
          <w:szCs w:val="24"/>
          <w:lang w:val="kk-KZ" w:eastAsia="ru-RU"/>
        </w:rPr>
        <w:t>2 Akhmetov Zh.M. (2023). Aimaqtyq bilim beru zhüiesindegi basqaru mäseleleri: oqu quraly [Management issues in the regional education system: textbook]. Taldykorgan: Zhetysu University Press, 45 p. (in Kazakh)</w:t>
      </w:r>
    </w:p>
    <w:p w14:paraId="45DEFCDD" w14:textId="69C94E17" w:rsidR="00854241" w:rsidRPr="00CF570F" w:rsidRDefault="000F0574" w:rsidP="000F0574">
      <w:pPr>
        <w:shd w:val="clear" w:color="auto" w:fill="FFFFFF"/>
        <w:spacing w:after="0" w:line="240" w:lineRule="auto"/>
        <w:ind w:right="284" w:firstLine="709"/>
        <w:jc w:val="both"/>
        <w:rPr>
          <w:rFonts w:ascii="Times New Roman" w:eastAsia="Times New Roman" w:hAnsi="Times New Roman"/>
          <w:sz w:val="24"/>
          <w:szCs w:val="24"/>
          <w:lang w:val="kk-KZ" w:eastAsia="ru-RU"/>
        </w:rPr>
      </w:pPr>
      <w:r w:rsidRPr="000F0574">
        <w:rPr>
          <w:rFonts w:ascii="Times New Roman" w:eastAsia="Times New Roman" w:hAnsi="Times New Roman"/>
          <w:sz w:val="24"/>
          <w:szCs w:val="24"/>
          <w:lang w:val="kk-KZ" w:eastAsia="ru-RU"/>
        </w:rPr>
        <w:t>3 Rahnavard A., Asadian G., Pourshamsian K., Taghavi M. (2014). Assessing genetic variation of dog rose (Rosa canina L.) in Caspian climate. Bioscience Biotechnology Research Asia, vol. 10, pp. 119–125. Available at: https://biotech-asia.org/pdf/vol10no1/BBRAV10I01P119-125.pdf</w:t>
      </w:r>
    </w:p>
    <w:p w14:paraId="60CBF519" w14:textId="0322F7C5" w:rsidR="003F36B6" w:rsidRPr="00CF570F" w:rsidRDefault="0062731B" w:rsidP="00D358F2">
      <w:pPr>
        <w:shd w:val="clear" w:color="auto" w:fill="FFFFFF"/>
        <w:spacing w:after="0" w:line="240" w:lineRule="auto"/>
        <w:ind w:right="284" w:firstLine="709"/>
        <w:jc w:val="both"/>
        <w:rPr>
          <w:rFonts w:ascii="Times New Roman" w:eastAsia="Times New Roman" w:hAnsi="Times New Roman"/>
          <w:sz w:val="24"/>
          <w:szCs w:val="24"/>
          <w:lang w:val="en-US" w:eastAsia="ru-RU"/>
        </w:rPr>
      </w:pPr>
      <w:r w:rsidRPr="00CF570F">
        <w:rPr>
          <w:rFonts w:ascii="Times New Roman" w:eastAsia="Times New Roman" w:hAnsi="Times New Roman"/>
          <w:sz w:val="24"/>
          <w:szCs w:val="24"/>
          <w:lang w:val="en-US" w:eastAsia="ru-RU"/>
        </w:rPr>
        <w:t xml:space="preserve">Instructions for authors on manuscript formatting can be found </w:t>
      </w:r>
      <w:r w:rsidRPr="00D22E6F">
        <w:rPr>
          <w:rFonts w:ascii="Times New Roman" w:eastAsia="Times New Roman" w:hAnsi="Times New Roman"/>
          <w:sz w:val="24"/>
          <w:szCs w:val="24"/>
          <w:lang w:val="en-US" w:eastAsia="ru-RU"/>
        </w:rPr>
        <w:t xml:space="preserve">in </w:t>
      </w:r>
      <w:r w:rsidR="005E2A21" w:rsidRPr="00D22E6F">
        <w:rPr>
          <w:rFonts w:ascii="Times New Roman" w:eastAsia="Times New Roman" w:hAnsi="Times New Roman"/>
          <w:b/>
          <w:i/>
          <w:sz w:val="24"/>
          <w:szCs w:val="24"/>
          <w:lang w:val="en-US" w:eastAsia="ru-RU"/>
        </w:rPr>
        <w:t>Appendix B</w:t>
      </w:r>
      <w:r w:rsidRPr="00D22E6F">
        <w:rPr>
          <w:rFonts w:ascii="Times New Roman" w:eastAsia="Times New Roman" w:hAnsi="Times New Roman"/>
          <w:b/>
          <w:i/>
          <w:sz w:val="24"/>
          <w:szCs w:val="24"/>
          <w:lang w:val="en-US" w:eastAsia="ru-RU"/>
        </w:rPr>
        <w:t>.</w:t>
      </w:r>
    </w:p>
    <w:p w14:paraId="0B869D99" w14:textId="77777777" w:rsidR="003F36B6" w:rsidRPr="00CF570F" w:rsidRDefault="003F36B6" w:rsidP="006C606E">
      <w:pPr>
        <w:spacing w:after="0" w:line="240" w:lineRule="auto"/>
        <w:ind w:right="-2" w:firstLine="709"/>
        <w:jc w:val="both"/>
        <w:rPr>
          <w:rFonts w:ascii="Times New Roman" w:eastAsia="Times New Roman" w:hAnsi="Times New Roman" w:cs="Times New Roman"/>
          <w:sz w:val="24"/>
          <w:szCs w:val="24"/>
          <w:lang w:val="kk-KZ" w:eastAsia="ru-RU"/>
        </w:rPr>
      </w:pPr>
    </w:p>
    <w:p w14:paraId="46589E12" w14:textId="77777777" w:rsidR="005068FB" w:rsidRPr="00CF570F" w:rsidRDefault="005068FB" w:rsidP="006C606E">
      <w:pPr>
        <w:spacing w:after="0" w:line="240" w:lineRule="auto"/>
        <w:ind w:right="-2" w:firstLine="709"/>
        <w:jc w:val="right"/>
        <w:rPr>
          <w:rFonts w:ascii="Times New Roman" w:eastAsia="Times New Roman" w:hAnsi="Times New Roman" w:cs="Times New Roman"/>
          <w:i/>
          <w:sz w:val="24"/>
          <w:szCs w:val="24"/>
          <w:lang w:val="en-US" w:eastAsia="ru-RU"/>
        </w:rPr>
      </w:pPr>
    </w:p>
    <w:p w14:paraId="50B4E7D0" w14:textId="77777777" w:rsidR="005068FB" w:rsidRDefault="005068FB"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11E2F33E"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4A9A40BA"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1AB20A0C"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3B38261B"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741AB90A"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4039AFAA"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0014F07E"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3E5ABC2F"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39F22993"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1A31ACFE"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7EC655C6"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19D59467"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31AAF67B"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06BE95F8"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588BF0EE"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0BA6D040"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198FEF69"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41E03F8C"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52F2C4BC"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46724932"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296EE865"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1ED62D61"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1997AF0B"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6B22F370"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36E2039A"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17B104CA"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7D1164B0"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1F50B3B1"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760A5B99"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0668F5AC"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03A568FB"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7BB92013"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08107044"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79AFA1D0"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61DFA2D8"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5B772317"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048A1568" w14:textId="77777777" w:rsidR="005E2A21" w:rsidRDefault="005E2A21" w:rsidP="006C606E">
      <w:pPr>
        <w:spacing w:after="0" w:line="240" w:lineRule="auto"/>
        <w:ind w:right="-2" w:firstLine="709"/>
        <w:jc w:val="right"/>
        <w:rPr>
          <w:rFonts w:ascii="Times New Roman" w:eastAsia="Times New Roman" w:hAnsi="Times New Roman" w:cs="Times New Roman"/>
          <w:i/>
          <w:sz w:val="24"/>
          <w:szCs w:val="24"/>
          <w:lang w:val="kk-KZ" w:eastAsia="ru-RU"/>
        </w:rPr>
      </w:pPr>
    </w:p>
    <w:p w14:paraId="050FFDED" w14:textId="77777777" w:rsidR="005E2A21" w:rsidRPr="005E2A21" w:rsidRDefault="005E2A21" w:rsidP="009F463A">
      <w:pPr>
        <w:spacing w:after="0" w:line="240" w:lineRule="auto"/>
        <w:ind w:right="-2"/>
        <w:rPr>
          <w:rFonts w:ascii="Times New Roman" w:eastAsia="Times New Roman" w:hAnsi="Times New Roman" w:cs="Times New Roman"/>
          <w:i/>
          <w:sz w:val="24"/>
          <w:szCs w:val="24"/>
          <w:lang w:val="kk-KZ" w:eastAsia="ru-RU"/>
        </w:rPr>
      </w:pPr>
    </w:p>
    <w:p w14:paraId="4FA6BD7F" w14:textId="64866D96" w:rsidR="005E2A21" w:rsidRPr="005E2A21" w:rsidRDefault="005E2A21" w:rsidP="005E2A21">
      <w:pPr>
        <w:ind w:firstLine="709"/>
        <w:jc w:val="right"/>
        <w:rPr>
          <w:rFonts w:ascii="Times New Roman" w:hAnsi="Times New Roman" w:cs="Times New Roman"/>
          <w:i/>
          <w:sz w:val="24"/>
          <w:szCs w:val="24"/>
          <w:shd w:val="clear" w:color="auto" w:fill="FFFFFF"/>
          <w:lang w:val="en-US"/>
        </w:rPr>
      </w:pPr>
      <w:r w:rsidRPr="00CF570F">
        <w:rPr>
          <w:rFonts w:ascii="Times New Roman" w:hAnsi="Times New Roman" w:cs="Times New Roman"/>
          <w:i/>
          <w:sz w:val="24"/>
          <w:szCs w:val="24"/>
          <w:shd w:val="clear" w:color="auto" w:fill="FFFFFF"/>
          <w:lang w:val="en-US"/>
        </w:rPr>
        <w:lastRenderedPageBreak/>
        <w:t xml:space="preserve">Appendix </w:t>
      </w:r>
      <w:r>
        <w:rPr>
          <w:rFonts w:ascii="Times New Roman" w:hAnsi="Times New Roman" w:cs="Times New Roman"/>
          <w:i/>
          <w:sz w:val="24"/>
          <w:szCs w:val="24"/>
          <w:shd w:val="clear" w:color="auto" w:fill="FFFFFF"/>
          <w:lang w:val="en-US"/>
        </w:rPr>
        <w:t>B</w:t>
      </w:r>
    </w:p>
    <w:tbl>
      <w:tblPr>
        <w:tblW w:w="9855" w:type="dxa"/>
        <w:shd w:val="clear" w:color="auto" w:fill="FFFFFF"/>
        <w:tblCellMar>
          <w:top w:w="15" w:type="dxa"/>
          <w:left w:w="15" w:type="dxa"/>
          <w:bottom w:w="15" w:type="dxa"/>
          <w:right w:w="15" w:type="dxa"/>
        </w:tblCellMar>
        <w:tblLook w:val="04A0" w:firstRow="1" w:lastRow="0" w:firstColumn="1" w:lastColumn="0" w:noHBand="0" w:noVBand="1"/>
      </w:tblPr>
      <w:tblGrid>
        <w:gridCol w:w="9855"/>
      </w:tblGrid>
      <w:tr w:rsidR="005E2A21" w:rsidRPr="00CF570F" w14:paraId="55D47F2F" w14:textId="77777777" w:rsidTr="008A3AB2">
        <w:tc>
          <w:tcPr>
            <w:tcW w:w="9855" w:type="dxa"/>
            <w:shd w:val="clear" w:color="auto" w:fill="FFFFFF"/>
            <w:vAlign w:val="center"/>
            <w:hideMark/>
          </w:tcPr>
          <w:p w14:paraId="3741A9C3" w14:textId="77777777" w:rsidR="00A70C08" w:rsidRDefault="00A70C08" w:rsidP="008A3AB2">
            <w:pPr>
              <w:spacing w:after="100" w:afterAutospacing="1" w:line="240" w:lineRule="auto"/>
              <w:ind w:firstLine="709"/>
              <w:jc w:val="center"/>
              <w:rPr>
                <w:rFonts w:ascii="Times New Roman" w:eastAsia="Times New Roman" w:hAnsi="Times New Roman" w:cs="Times New Roman"/>
                <w:b/>
                <w:bCs/>
                <w:color w:val="212529"/>
                <w:sz w:val="24"/>
                <w:szCs w:val="21"/>
                <w:lang w:val="en-US" w:eastAsia="ru-RU"/>
              </w:rPr>
            </w:pPr>
            <w:proofErr w:type="spellStart"/>
            <w:r w:rsidRPr="00A70C08">
              <w:rPr>
                <w:rFonts w:ascii="Times New Roman" w:eastAsia="Times New Roman" w:hAnsi="Times New Roman" w:cs="Times New Roman"/>
                <w:b/>
                <w:bCs/>
                <w:color w:val="212529"/>
                <w:sz w:val="24"/>
                <w:szCs w:val="21"/>
                <w:lang w:eastAsia="ru-RU"/>
              </w:rPr>
              <w:t>Manuscript</w:t>
            </w:r>
            <w:proofErr w:type="spellEnd"/>
            <w:r w:rsidRPr="00A70C08">
              <w:rPr>
                <w:rFonts w:ascii="Times New Roman" w:eastAsia="Times New Roman" w:hAnsi="Times New Roman" w:cs="Times New Roman"/>
                <w:b/>
                <w:bCs/>
                <w:color w:val="212529"/>
                <w:sz w:val="24"/>
                <w:szCs w:val="21"/>
                <w:lang w:eastAsia="ru-RU"/>
              </w:rPr>
              <w:t xml:space="preserve"> </w:t>
            </w:r>
            <w:proofErr w:type="spellStart"/>
            <w:r w:rsidRPr="00A70C08">
              <w:rPr>
                <w:rFonts w:ascii="Times New Roman" w:eastAsia="Times New Roman" w:hAnsi="Times New Roman" w:cs="Times New Roman"/>
                <w:b/>
                <w:bCs/>
                <w:color w:val="212529"/>
                <w:sz w:val="24"/>
                <w:szCs w:val="21"/>
                <w:lang w:eastAsia="ru-RU"/>
              </w:rPr>
              <w:t>Formatting</w:t>
            </w:r>
            <w:proofErr w:type="spellEnd"/>
            <w:r w:rsidRPr="00A70C08">
              <w:rPr>
                <w:rFonts w:ascii="Times New Roman" w:eastAsia="Times New Roman" w:hAnsi="Times New Roman" w:cs="Times New Roman"/>
                <w:b/>
                <w:bCs/>
                <w:color w:val="212529"/>
                <w:sz w:val="24"/>
                <w:szCs w:val="21"/>
                <w:lang w:eastAsia="ru-RU"/>
              </w:rPr>
              <w:t xml:space="preserve"> </w:t>
            </w:r>
            <w:proofErr w:type="spellStart"/>
            <w:r w:rsidRPr="00A70C08">
              <w:rPr>
                <w:rFonts w:ascii="Times New Roman" w:eastAsia="Times New Roman" w:hAnsi="Times New Roman" w:cs="Times New Roman"/>
                <w:b/>
                <w:bCs/>
                <w:color w:val="212529"/>
                <w:sz w:val="24"/>
                <w:szCs w:val="21"/>
                <w:lang w:eastAsia="ru-RU"/>
              </w:rPr>
              <w:t>Guidelines</w:t>
            </w:r>
            <w:proofErr w:type="spellEnd"/>
          </w:p>
          <w:p w14:paraId="4AC07EFD" w14:textId="5F6B6D01" w:rsidR="00A70C08" w:rsidRPr="00A70C08" w:rsidRDefault="00A70C08" w:rsidP="008A3AB2">
            <w:pPr>
              <w:spacing w:after="100" w:afterAutospacing="1" w:line="240" w:lineRule="auto"/>
              <w:ind w:firstLine="709"/>
              <w:jc w:val="center"/>
              <w:rPr>
                <w:rFonts w:ascii="Times New Roman" w:eastAsia="Times New Roman" w:hAnsi="Times New Roman" w:cs="Times New Roman"/>
                <w:color w:val="212529"/>
                <w:sz w:val="21"/>
                <w:szCs w:val="21"/>
                <w:lang w:val="en-US" w:eastAsia="ru-RU"/>
              </w:rPr>
            </w:pPr>
          </w:p>
        </w:tc>
      </w:tr>
    </w:tbl>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201"/>
      </w:tblGrid>
      <w:tr w:rsidR="005E2A21" w:rsidRPr="00856424" w14:paraId="27AE657F" w14:textId="77777777" w:rsidTr="008A3AB2">
        <w:tc>
          <w:tcPr>
            <w:tcW w:w="3369" w:type="dxa"/>
          </w:tcPr>
          <w:p w14:paraId="54200EA8" w14:textId="1F8E488C" w:rsidR="005E2A21" w:rsidRPr="00CF570F" w:rsidRDefault="00A70C08" w:rsidP="008A3AB2">
            <w:pPr>
              <w:ind w:right="-2" w:firstLine="709"/>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SRSTI</w:t>
            </w:r>
          </w:p>
          <w:p w14:paraId="6CDF220A" w14:textId="77777777" w:rsidR="005E2A21" w:rsidRPr="00CF570F" w:rsidRDefault="005E2A21" w:rsidP="008A3AB2">
            <w:pPr>
              <w:ind w:right="-2" w:firstLine="709"/>
              <w:rPr>
                <w:rFonts w:ascii="Times New Roman" w:eastAsia="Times New Roman" w:hAnsi="Times New Roman" w:cs="Times New Roman"/>
                <w:sz w:val="24"/>
                <w:szCs w:val="24"/>
                <w:lang w:val="en-US" w:eastAsia="ru-RU"/>
              </w:rPr>
            </w:pPr>
          </w:p>
        </w:tc>
        <w:tc>
          <w:tcPr>
            <w:tcW w:w="6201" w:type="dxa"/>
          </w:tcPr>
          <w:p w14:paraId="4729BFC3" w14:textId="77777777" w:rsidR="005E2A21" w:rsidRPr="00CF570F" w:rsidRDefault="005E2A21" w:rsidP="008A3AB2">
            <w:pPr>
              <w:ind w:right="-2" w:firstLine="709"/>
              <w:jc w:val="right"/>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DOI (</w:t>
            </w:r>
            <w:r w:rsidRPr="00CF570F">
              <w:rPr>
                <w:rFonts w:ascii="Times New Roman" w:eastAsia="Times New Roman" w:hAnsi="Times New Roman" w:cs="Times New Roman"/>
                <w:color w:val="EE0000"/>
                <w:sz w:val="24"/>
                <w:szCs w:val="24"/>
                <w:lang w:val="en-US" w:eastAsia="ru-RU"/>
              </w:rPr>
              <w:t>The article's DOI is assigned by the journal editorial office after acceptance for publication</w:t>
            </w:r>
            <w:r w:rsidRPr="00CF570F">
              <w:rPr>
                <w:rFonts w:ascii="Times New Roman" w:eastAsia="Times New Roman" w:hAnsi="Times New Roman" w:cs="Times New Roman"/>
                <w:sz w:val="24"/>
                <w:szCs w:val="24"/>
                <w:lang w:val="en-US" w:eastAsia="ru-RU"/>
              </w:rPr>
              <w:t>)</w:t>
            </w:r>
          </w:p>
        </w:tc>
      </w:tr>
    </w:tbl>
    <w:p w14:paraId="687881D1" w14:textId="77777777" w:rsidR="005E2A21" w:rsidRPr="00CF570F" w:rsidRDefault="005E2A21" w:rsidP="005E2A21">
      <w:pPr>
        <w:spacing w:after="0" w:line="240" w:lineRule="auto"/>
        <w:ind w:right="-2" w:firstLine="709"/>
        <w:jc w:val="center"/>
        <w:rPr>
          <w:rFonts w:ascii="Times New Roman" w:eastAsia="Times New Roman" w:hAnsi="Times New Roman" w:cs="Times New Roman"/>
          <w:b/>
          <w:sz w:val="24"/>
          <w:szCs w:val="24"/>
          <w:lang w:val="en-US" w:eastAsia="ru-RU"/>
        </w:rPr>
      </w:pPr>
    </w:p>
    <w:p w14:paraId="7219101B" w14:textId="77777777" w:rsidR="005E2A21" w:rsidRPr="00CF570F" w:rsidRDefault="005E2A21" w:rsidP="005E2A21">
      <w:pPr>
        <w:spacing w:after="0" w:line="240" w:lineRule="auto"/>
        <w:ind w:right="-2" w:firstLine="709"/>
        <w:jc w:val="center"/>
        <w:rPr>
          <w:rFonts w:ascii="Times New Roman" w:eastAsia="Times New Roman" w:hAnsi="Times New Roman" w:cs="Times New Roman"/>
          <w:b/>
          <w:sz w:val="24"/>
          <w:szCs w:val="24"/>
          <w:lang w:val="en-US" w:eastAsia="ru-RU"/>
        </w:rPr>
      </w:pPr>
      <w:r w:rsidRPr="00CF570F">
        <w:rPr>
          <w:rFonts w:ascii="Times New Roman" w:eastAsia="Times New Roman" w:hAnsi="Times New Roman" w:cs="Times New Roman"/>
          <w:b/>
          <w:sz w:val="24"/>
          <w:szCs w:val="24"/>
          <w:lang w:val="kk-KZ" w:eastAsia="ru-RU"/>
        </w:rPr>
        <w:t xml:space="preserve">TITLE OF THE </w:t>
      </w:r>
      <w:r w:rsidRPr="00CF570F">
        <w:rPr>
          <w:rFonts w:ascii="Times New Roman" w:eastAsia="Times New Roman" w:hAnsi="Times New Roman" w:cs="Times New Roman"/>
          <w:b/>
          <w:caps/>
          <w:sz w:val="24"/>
          <w:szCs w:val="24"/>
          <w:lang w:val="kk-KZ" w:eastAsia="ru-RU"/>
        </w:rPr>
        <w:t>manuscript</w:t>
      </w:r>
      <w:r w:rsidRPr="00CF570F">
        <w:rPr>
          <w:rFonts w:ascii="Times New Roman" w:eastAsia="Times New Roman" w:hAnsi="Times New Roman" w:cs="Times New Roman"/>
          <w:b/>
          <w:sz w:val="24"/>
          <w:szCs w:val="24"/>
          <w:lang w:val="kk-KZ" w:eastAsia="ru-RU"/>
        </w:rPr>
        <w:t xml:space="preserve"> IN ENGLISH</w:t>
      </w:r>
    </w:p>
    <w:p w14:paraId="468BCC33" w14:textId="77777777" w:rsidR="005E2A21" w:rsidRPr="00CF570F" w:rsidRDefault="005E2A21" w:rsidP="005E2A21">
      <w:pPr>
        <w:spacing w:after="0" w:line="240" w:lineRule="auto"/>
        <w:ind w:right="-2" w:firstLine="709"/>
        <w:jc w:val="center"/>
        <w:rPr>
          <w:rFonts w:ascii="Times New Roman" w:eastAsia="Times New Roman" w:hAnsi="Times New Roman" w:cs="Times New Roman"/>
          <w:b/>
          <w:sz w:val="24"/>
          <w:szCs w:val="24"/>
          <w:lang w:val="kk-KZ" w:eastAsia="ru-RU"/>
        </w:rPr>
      </w:pPr>
    </w:p>
    <w:p w14:paraId="7C25AC0C" w14:textId="77777777" w:rsidR="005E2A21" w:rsidRPr="00CF570F" w:rsidRDefault="005E2A21" w:rsidP="005E2A21">
      <w:pPr>
        <w:spacing w:after="0" w:line="240" w:lineRule="auto"/>
        <w:ind w:right="-2" w:firstLine="709"/>
        <w:jc w:val="center"/>
        <w:rPr>
          <w:rFonts w:ascii="Times New Roman" w:eastAsia="Times New Roman" w:hAnsi="Times New Roman" w:cs="Times New Roman"/>
          <w:i/>
          <w:noProof/>
          <w:spacing w:val="-5"/>
          <w:sz w:val="24"/>
          <w:szCs w:val="24"/>
          <w:lang w:val="en-US" w:eastAsia="ru-RU"/>
        </w:rPr>
      </w:pPr>
      <w:r w:rsidRPr="00CF570F">
        <w:rPr>
          <w:rFonts w:ascii="Times New Roman" w:eastAsia="Times New Roman" w:hAnsi="Times New Roman" w:cs="Times New Roman"/>
          <w:i/>
          <w:noProof/>
          <w:spacing w:val="-5"/>
          <w:sz w:val="24"/>
          <w:szCs w:val="24"/>
          <w:lang w:val="en-US" w:eastAsia="ru-RU"/>
        </w:rPr>
        <w:t>M.G</w:t>
      </w:r>
      <w:r w:rsidRPr="00CF570F">
        <w:rPr>
          <w:rFonts w:ascii="Times New Roman" w:eastAsia="Times New Roman" w:hAnsi="Times New Roman" w:cs="Times New Roman"/>
          <w:i/>
          <w:noProof/>
          <w:spacing w:val="-5"/>
          <w:sz w:val="24"/>
          <w:szCs w:val="24"/>
          <w:lang w:val="kk-KZ" w:eastAsia="ru-RU"/>
        </w:rPr>
        <w:t>. Shatyrbayeva</w:t>
      </w:r>
      <w:r w:rsidRPr="00CF570F">
        <w:rPr>
          <w:rFonts w:ascii="Times New Roman" w:eastAsia="Times New Roman" w:hAnsi="Times New Roman" w:cs="Times New Roman"/>
          <w:i/>
          <w:sz w:val="24"/>
          <w:szCs w:val="24"/>
          <w:vertAlign w:val="superscript"/>
          <w:lang w:val="en-US" w:eastAsia="ru-RU"/>
        </w:rPr>
        <w:t>1,</w:t>
      </w:r>
      <w:proofErr w:type="gramStart"/>
      <w:r w:rsidRPr="00CF570F">
        <w:rPr>
          <w:rFonts w:ascii="Times New Roman" w:eastAsia="Times New Roman" w:hAnsi="Times New Roman" w:cs="Times New Roman"/>
          <w:i/>
          <w:sz w:val="24"/>
          <w:szCs w:val="24"/>
          <w:vertAlign w:val="superscript"/>
          <w:lang w:val="en-US" w:eastAsia="ru-RU"/>
        </w:rPr>
        <w:t>*</w:t>
      </w:r>
      <w:r w:rsidRPr="00CF570F">
        <w:rPr>
          <w:color w:val="000000"/>
          <w:bdr w:val="none" w:sz="0" w:space="0" w:color="auto" w:frame="1"/>
          <w:lang w:val="en-US"/>
        </w:rPr>
        <w:t xml:space="preserve"> </w:t>
      </w:r>
      <w:proofErr w:type="gramEnd"/>
      <w:r w:rsidRPr="00CF570F">
        <w:rPr>
          <w:noProof/>
          <w:color w:val="000000"/>
          <w:bdr w:val="none" w:sz="0" w:space="0" w:color="auto" w:frame="1"/>
          <w:lang w:eastAsia="ru-RU"/>
        </w:rPr>
        <w:drawing>
          <wp:inline distT="0" distB="0" distL="0" distR="0" wp14:anchorId="177529A1" wp14:editId="04CACC73">
            <wp:extent cx="257175" cy="247650"/>
            <wp:effectExtent l="0" t="0" r="9525" b="0"/>
            <wp:docPr id="1" name="Рисунок 1"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cid 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CF570F">
        <w:rPr>
          <w:rFonts w:ascii="Times New Roman" w:eastAsia="Times New Roman" w:hAnsi="Times New Roman" w:cs="Times New Roman"/>
          <w:i/>
          <w:noProof/>
          <w:spacing w:val="-5"/>
          <w:sz w:val="24"/>
          <w:szCs w:val="24"/>
          <w:lang w:val="kk-KZ" w:eastAsia="ru-RU"/>
        </w:rPr>
        <w:t>, M.</w:t>
      </w:r>
      <w:r w:rsidRPr="00CF570F">
        <w:rPr>
          <w:rFonts w:ascii="Times New Roman" w:eastAsia="Times New Roman" w:hAnsi="Times New Roman" w:cs="Times New Roman"/>
          <w:i/>
          <w:noProof/>
          <w:spacing w:val="-5"/>
          <w:sz w:val="24"/>
          <w:szCs w:val="24"/>
          <w:lang w:val="en-US" w:eastAsia="ru-RU"/>
        </w:rPr>
        <w:t>B</w:t>
      </w:r>
      <w:r w:rsidRPr="00CF570F">
        <w:rPr>
          <w:rFonts w:ascii="Times New Roman" w:eastAsia="Times New Roman" w:hAnsi="Times New Roman" w:cs="Times New Roman"/>
          <w:i/>
          <w:noProof/>
          <w:spacing w:val="-5"/>
          <w:sz w:val="24"/>
          <w:szCs w:val="24"/>
          <w:lang w:val="kk-KZ" w:eastAsia="ru-RU"/>
        </w:rPr>
        <w:t>. Moldabayeva</w:t>
      </w:r>
      <w:r w:rsidRPr="00CF570F">
        <w:rPr>
          <w:noProof/>
          <w:color w:val="000000"/>
          <w:bdr w:val="none" w:sz="0" w:space="0" w:color="auto" w:frame="1"/>
          <w:lang w:eastAsia="ru-RU"/>
        </w:rPr>
        <w:drawing>
          <wp:inline distT="0" distB="0" distL="0" distR="0" wp14:anchorId="73120BC6" wp14:editId="165AAD62">
            <wp:extent cx="257175" cy="247650"/>
            <wp:effectExtent l="0" t="0" r="9525" b="0"/>
            <wp:docPr id="2" name="Рисунок 2"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cid 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p>
    <w:p w14:paraId="4C463B4D" w14:textId="77777777" w:rsidR="005E2A21" w:rsidRPr="00CF570F" w:rsidRDefault="005E2A21" w:rsidP="005E2A21">
      <w:pPr>
        <w:spacing w:after="0" w:line="240" w:lineRule="auto"/>
        <w:ind w:right="-2" w:firstLine="709"/>
        <w:jc w:val="center"/>
        <w:rPr>
          <w:rFonts w:ascii="Times New Roman" w:eastAsia="Times New Roman" w:hAnsi="Times New Roman" w:cs="Times New Roman"/>
          <w:i/>
          <w:noProof/>
          <w:spacing w:val="-5"/>
          <w:sz w:val="24"/>
          <w:szCs w:val="24"/>
          <w:lang w:val="kk-KZ" w:eastAsia="ru-RU"/>
        </w:rPr>
      </w:pPr>
      <w:r w:rsidRPr="00CF570F">
        <w:rPr>
          <w:rFonts w:ascii="Times New Roman" w:eastAsia="Times New Roman" w:hAnsi="Times New Roman" w:cs="Times New Roman"/>
          <w:i/>
          <w:noProof/>
          <w:spacing w:val="-5"/>
          <w:sz w:val="24"/>
          <w:szCs w:val="24"/>
          <w:lang w:val="kk-KZ" w:eastAsia="ru-RU"/>
        </w:rPr>
        <w:t>(</w:t>
      </w:r>
      <w:r w:rsidRPr="00CF570F">
        <w:rPr>
          <w:rFonts w:ascii="Times New Roman" w:eastAsia="Times New Roman" w:hAnsi="Times New Roman" w:cs="Times New Roman"/>
          <w:iCs/>
          <w:noProof/>
          <w:color w:val="EE0000"/>
          <w:spacing w:val="-5"/>
          <w:sz w:val="24"/>
          <w:szCs w:val="24"/>
          <w:lang w:val="kk-KZ" w:eastAsia="ru-RU"/>
        </w:rPr>
        <w:t>there should be a hyperlink to the ORCID profile in the icon</w:t>
      </w:r>
      <w:r w:rsidRPr="00CF570F">
        <w:rPr>
          <w:noProof/>
          <w:color w:val="000000"/>
          <w:bdr w:val="none" w:sz="0" w:space="0" w:color="auto" w:frame="1"/>
          <w:lang w:eastAsia="ru-RU"/>
        </w:rPr>
        <w:drawing>
          <wp:inline distT="0" distB="0" distL="0" distR="0" wp14:anchorId="2FBA4538" wp14:editId="17FE4D2A">
            <wp:extent cx="257175" cy="247650"/>
            <wp:effectExtent l="0" t="0" r="9525" b="0"/>
            <wp:docPr id="4" name="Рисунок 4"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cid 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CF570F">
        <w:rPr>
          <w:rFonts w:ascii="Times New Roman" w:eastAsia="Times New Roman" w:hAnsi="Times New Roman" w:cs="Times New Roman"/>
          <w:i/>
          <w:noProof/>
          <w:spacing w:val="-5"/>
          <w:sz w:val="24"/>
          <w:szCs w:val="24"/>
          <w:lang w:val="kk-KZ" w:eastAsia="ru-RU"/>
        </w:rPr>
        <w:t>)</w:t>
      </w:r>
    </w:p>
    <w:p w14:paraId="3D5DC506" w14:textId="77777777" w:rsidR="005E2A21" w:rsidRPr="00CF570F" w:rsidRDefault="005E2A21" w:rsidP="005E2A21">
      <w:pPr>
        <w:spacing w:after="0" w:line="240" w:lineRule="auto"/>
        <w:ind w:right="-2" w:firstLine="709"/>
        <w:jc w:val="center"/>
        <w:rPr>
          <w:rFonts w:ascii="Times New Roman" w:eastAsia="Times New Roman" w:hAnsi="Times New Roman" w:cs="Times New Roman"/>
          <w:i/>
          <w:noProof/>
          <w:spacing w:val="-5"/>
          <w:sz w:val="24"/>
          <w:szCs w:val="24"/>
          <w:lang w:val="kk-KZ" w:eastAsia="ru-RU"/>
        </w:rPr>
      </w:pPr>
    </w:p>
    <w:p w14:paraId="515C5F08" w14:textId="77777777" w:rsidR="005E2A21" w:rsidRPr="00CF570F" w:rsidRDefault="005E2A21" w:rsidP="005E2A21">
      <w:pPr>
        <w:spacing w:after="0" w:line="240" w:lineRule="auto"/>
        <w:ind w:right="-2" w:firstLine="709"/>
        <w:jc w:val="center"/>
        <w:rPr>
          <w:rFonts w:ascii="Times New Roman" w:hAnsi="Times New Roman" w:cs="Times New Roman"/>
          <w:i/>
          <w:color w:val="000000"/>
          <w:bdr w:val="none" w:sz="0" w:space="0" w:color="auto" w:frame="1"/>
          <w:lang w:val="kk-KZ"/>
        </w:rPr>
      </w:pPr>
      <w:r w:rsidRPr="00CF570F">
        <w:rPr>
          <w:rFonts w:ascii="Times New Roman" w:hAnsi="Times New Roman" w:cs="Times New Roman"/>
          <w:i/>
          <w:color w:val="000000"/>
          <w:bdr w:val="none" w:sz="0" w:space="0" w:color="auto" w:frame="1"/>
          <w:vertAlign w:val="superscript"/>
          <w:lang w:val="kk-KZ"/>
        </w:rPr>
        <w:t>1</w:t>
      </w:r>
      <w:r w:rsidRPr="00CF570F">
        <w:rPr>
          <w:rFonts w:ascii="Times New Roman" w:hAnsi="Times New Roman" w:cs="Times New Roman"/>
          <w:i/>
          <w:color w:val="000000"/>
          <w:bdr w:val="none" w:sz="0" w:space="0" w:color="auto" w:frame="1"/>
          <w:lang w:val="kk-KZ"/>
        </w:rPr>
        <w:t>University (</w:t>
      </w:r>
      <w:r w:rsidRPr="00CF570F">
        <w:rPr>
          <w:rFonts w:ascii="Times New Roman" w:hAnsi="Times New Roman" w:cs="Times New Roman"/>
          <w:i/>
          <w:color w:val="000000"/>
          <w:bdr w:val="none" w:sz="0" w:space="0" w:color="auto" w:frame="1"/>
          <w:lang w:val="en-US"/>
        </w:rPr>
        <w:t>full name</w:t>
      </w:r>
      <w:r w:rsidRPr="00CF570F">
        <w:rPr>
          <w:rFonts w:ascii="Times New Roman" w:hAnsi="Times New Roman" w:cs="Times New Roman"/>
          <w:i/>
          <w:color w:val="000000"/>
          <w:bdr w:val="none" w:sz="0" w:space="0" w:color="auto" w:frame="1"/>
          <w:lang w:val="kk-KZ"/>
        </w:rPr>
        <w:t xml:space="preserve">), </w:t>
      </w:r>
      <w:r w:rsidRPr="00CF570F">
        <w:rPr>
          <w:rFonts w:ascii="Times New Roman" w:hAnsi="Times New Roman" w:cs="Times New Roman"/>
          <w:i/>
          <w:color w:val="000000"/>
          <w:bdr w:val="none" w:sz="0" w:space="0" w:color="auto" w:frame="1"/>
          <w:lang w:val="en-US"/>
        </w:rPr>
        <w:t>Country</w:t>
      </w:r>
      <w:r w:rsidRPr="00CF570F">
        <w:rPr>
          <w:rFonts w:ascii="Times New Roman" w:hAnsi="Times New Roman" w:cs="Times New Roman"/>
          <w:i/>
          <w:color w:val="000000"/>
          <w:bdr w:val="none" w:sz="0" w:space="0" w:color="auto" w:frame="1"/>
          <w:lang w:val="kk-KZ"/>
        </w:rPr>
        <w:t xml:space="preserve">, </w:t>
      </w:r>
      <w:r w:rsidRPr="00CF570F">
        <w:rPr>
          <w:rFonts w:ascii="Times New Roman" w:hAnsi="Times New Roman" w:cs="Times New Roman"/>
          <w:i/>
          <w:color w:val="000000"/>
          <w:bdr w:val="none" w:sz="0" w:space="0" w:color="auto" w:frame="1"/>
          <w:lang w:val="en-US"/>
        </w:rPr>
        <w:t>City</w:t>
      </w:r>
    </w:p>
    <w:p w14:paraId="5FB6864D" w14:textId="77777777" w:rsidR="005E2A21" w:rsidRPr="00CF570F" w:rsidRDefault="005E2A21" w:rsidP="005E2A21">
      <w:pPr>
        <w:spacing w:after="0" w:line="240" w:lineRule="auto"/>
        <w:ind w:right="-2" w:firstLine="709"/>
        <w:jc w:val="center"/>
        <w:rPr>
          <w:rFonts w:ascii="Times New Roman" w:hAnsi="Times New Roman" w:cs="Times New Roman"/>
          <w:i/>
          <w:color w:val="000000"/>
          <w:bdr w:val="none" w:sz="0" w:space="0" w:color="auto" w:frame="1"/>
          <w:lang w:val="kk-KZ"/>
        </w:rPr>
      </w:pPr>
      <w:r w:rsidRPr="00CF570F">
        <w:rPr>
          <w:rFonts w:ascii="Times New Roman" w:hAnsi="Times New Roman" w:cs="Times New Roman"/>
          <w:i/>
          <w:color w:val="000000"/>
          <w:bdr w:val="none" w:sz="0" w:space="0" w:color="auto" w:frame="1"/>
          <w:vertAlign w:val="superscript"/>
          <w:lang w:val="en-US"/>
        </w:rPr>
        <w:t>2</w:t>
      </w:r>
      <w:r w:rsidRPr="00CF570F">
        <w:rPr>
          <w:rFonts w:ascii="Times New Roman" w:hAnsi="Times New Roman" w:cs="Times New Roman"/>
          <w:i/>
          <w:color w:val="000000"/>
          <w:bdr w:val="none" w:sz="0" w:space="0" w:color="auto" w:frame="1"/>
          <w:lang w:val="kk-KZ"/>
        </w:rPr>
        <w:t>University (</w:t>
      </w:r>
      <w:r w:rsidRPr="00CF570F">
        <w:rPr>
          <w:rFonts w:ascii="Times New Roman" w:hAnsi="Times New Roman" w:cs="Times New Roman"/>
          <w:i/>
          <w:color w:val="000000"/>
          <w:bdr w:val="none" w:sz="0" w:space="0" w:color="auto" w:frame="1"/>
          <w:lang w:val="en-US"/>
        </w:rPr>
        <w:t>full name</w:t>
      </w:r>
      <w:r w:rsidRPr="00CF570F">
        <w:rPr>
          <w:rFonts w:ascii="Times New Roman" w:hAnsi="Times New Roman" w:cs="Times New Roman"/>
          <w:i/>
          <w:color w:val="000000"/>
          <w:bdr w:val="none" w:sz="0" w:space="0" w:color="auto" w:frame="1"/>
          <w:lang w:val="kk-KZ"/>
        </w:rPr>
        <w:t xml:space="preserve">), </w:t>
      </w:r>
      <w:r w:rsidRPr="00CF570F">
        <w:rPr>
          <w:rFonts w:ascii="Times New Roman" w:hAnsi="Times New Roman" w:cs="Times New Roman"/>
          <w:i/>
          <w:color w:val="000000"/>
          <w:bdr w:val="none" w:sz="0" w:space="0" w:color="auto" w:frame="1"/>
          <w:lang w:val="en-US"/>
        </w:rPr>
        <w:t>Country</w:t>
      </w:r>
      <w:r w:rsidRPr="00CF570F">
        <w:rPr>
          <w:rFonts w:ascii="Times New Roman" w:hAnsi="Times New Roman" w:cs="Times New Roman"/>
          <w:i/>
          <w:color w:val="000000"/>
          <w:bdr w:val="none" w:sz="0" w:space="0" w:color="auto" w:frame="1"/>
          <w:lang w:val="kk-KZ"/>
        </w:rPr>
        <w:t xml:space="preserve">, </w:t>
      </w:r>
      <w:r w:rsidRPr="00CF570F">
        <w:rPr>
          <w:rFonts w:ascii="Times New Roman" w:hAnsi="Times New Roman" w:cs="Times New Roman"/>
          <w:i/>
          <w:color w:val="000000"/>
          <w:bdr w:val="none" w:sz="0" w:space="0" w:color="auto" w:frame="1"/>
          <w:lang w:val="en-US"/>
        </w:rPr>
        <w:t>City</w:t>
      </w:r>
    </w:p>
    <w:p w14:paraId="784B345A" w14:textId="77777777" w:rsidR="005E2A21" w:rsidRPr="00CF570F" w:rsidRDefault="005E2A21" w:rsidP="005E2A21">
      <w:pPr>
        <w:spacing w:after="0" w:line="240" w:lineRule="auto"/>
        <w:ind w:right="-2" w:firstLine="709"/>
        <w:jc w:val="center"/>
        <w:rPr>
          <w:rFonts w:ascii="Times New Roman" w:hAnsi="Times New Roman" w:cs="Times New Roman"/>
          <w:i/>
          <w:color w:val="000000"/>
          <w:bdr w:val="none" w:sz="0" w:space="0" w:color="auto" w:frame="1"/>
          <w:lang w:val="en-US"/>
        </w:rPr>
      </w:pPr>
      <w:r w:rsidRPr="00CF570F">
        <w:rPr>
          <w:rFonts w:ascii="Times New Roman" w:hAnsi="Times New Roman" w:cs="Times New Roman"/>
          <w:i/>
          <w:color w:val="000000"/>
          <w:bdr w:val="none" w:sz="0" w:space="0" w:color="auto" w:frame="1"/>
          <w:lang w:val="en-US"/>
        </w:rPr>
        <w:t>*e-mail: (e-mail of the all authors)</w:t>
      </w:r>
    </w:p>
    <w:p w14:paraId="78244E9D" w14:textId="77777777" w:rsidR="005E2A21" w:rsidRPr="00CF570F" w:rsidRDefault="005E2A21" w:rsidP="005E2A21">
      <w:pPr>
        <w:spacing w:after="0" w:line="240" w:lineRule="auto"/>
        <w:ind w:right="-2" w:firstLine="709"/>
        <w:jc w:val="center"/>
        <w:rPr>
          <w:rFonts w:ascii="Times New Roman" w:eastAsia="Times New Roman" w:hAnsi="Times New Roman" w:cs="Times New Roman"/>
          <w:i/>
          <w:noProof/>
          <w:spacing w:val="-5"/>
          <w:sz w:val="24"/>
          <w:szCs w:val="24"/>
          <w:lang w:val="en-US" w:eastAsia="ru-RU"/>
        </w:rPr>
      </w:pPr>
    </w:p>
    <w:p w14:paraId="23E8C8DC"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Cs w:val="24"/>
          <w:lang w:val="kk-KZ" w:eastAsia="ru-RU"/>
        </w:rPr>
      </w:pPr>
      <w:r w:rsidRPr="00CF570F">
        <w:rPr>
          <w:rFonts w:ascii="KZ Times New Roman" w:eastAsia="Times New Roman" w:hAnsi="KZ Times New Roman" w:cs="Times New Roman"/>
          <w:i/>
          <w:szCs w:val="24"/>
          <w:lang w:val="kk-KZ" w:eastAsia="ru-RU"/>
        </w:rPr>
        <w:t>Abstract (</w:t>
      </w:r>
      <w:r w:rsidRPr="00CF570F">
        <w:rPr>
          <w:rFonts w:ascii="KZ Times New Roman" w:eastAsia="Times New Roman" w:hAnsi="KZ Times New Roman" w:cs="Times New Roman"/>
          <w:i/>
          <w:szCs w:val="24"/>
          <w:lang w:val="en-US" w:eastAsia="ru-RU"/>
        </w:rPr>
        <w:t>150-300</w:t>
      </w:r>
      <w:r w:rsidRPr="00CF570F">
        <w:rPr>
          <w:rFonts w:ascii="KZ Times New Roman" w:eastAsia="Times New Roman" w:hAnsi="KZ Times New Roman" w:cs="Times New Roman"/>
          <w:i/>
          <w:szCs w:val="24"/>
          <w:lang w:val="kk-KZ" w:eastAsia="ru-RU"/>
        </w:rPr>
        <w:t xml:space="preserve"> words). The abstract should include the following mandatory items:</w:t>
      </w:r>
    </w:p>
    <w:p w14:paraId="346E6216"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val="en-US" w:eastAsia="ru-RU"/>
        </w:rPr>
      </w:pPr>
      <w:r w:rsidRPr="00CF570F">
        <w:rPr>
          <w:rFonts w:ascii="KZ Times New Roman" w:eastAsia="Times New Roman" w:hAnsi="KZ Times New Roman" w:cs="Times New Roman"/>
          <w:i/>
          <w:sz w:val="24"/>
          <w:szCs w:val="24"/>
          <w:lang w:val="kk-KZ" w:eastAsia="ru-RU"/>
        </w:rPr>
        <w:t>Purpose, ideas and main directions of research</w:t>
      </w:r>
      <w:r w:rsidRPr="00CF570F">
        <w:rPr>
          <w:rFonts w:ascii="KZ Times New Roman" w:eastAsia="Times New Roman" w:hAnsi="KZ Times New Roman" w:cs="Times New Roman"/>
          <w:i/>
          <w:sz w:val="24"/>
          <w:szCs w:val="24"/>
          <w:lang w:val="en-US" w:eastAsia="ru-RU"/>
        </w:rPr>
        <w:t>;</w:t>
      </w:r>
    </w:p>
    <w:p w14:paraId="09B5A862"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val="en-US" w:eastAsia="ru-RU"/>
        </w:rPr>
      </w:pPr>
      <w:r w:rsidRPr="00CF570F">
        <w:rPr>
          <w:rFonts w:ascii="KZ Times New Roman" w:eastAsia="Times New Roman" w:hAnsi="KZ Times New Roman" w:cs="Times New Roman"/>
          <w:i/>
          <w:sz w:val="24"/>
          <w:szCs w:val="24"/>
          <w:lang w:val="kk-KZ" w:eastAsia="ru-RU"/>
        </w:rPr>
        <w:t>A brief description of the scientific and practical significance of the study</w:t>
      </w:r>
      <w:r w:rsidRPr="00CF570F">
        <w:rPr>
          <w:rFonts w:ascii="KZ Times New Roman" w:eastAsia="Times New Roman" w:hAnsi="KZ Times New Roman" w:cs="Times New Roman"/>
          <w:i/>
          <w:sz w:val="24"/>
          <w:szCs w:val="24"/>
          <w:lang w:val="en-US" w:eastAsia="ru-RU"/>
        </w:rPr>
        <w:t>;</w:t>
      </w:r>
    </w:p>
    <w:p w14:paraId="19096888"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val="en-US" w:eastAsia="ru-RU"/>
        </w:rPr>
      </w:pPr>
      <w:r w:rsidRPr="00CF570F">
        <w:rPr>
          <w:rFonts w:ascii="KZ Times New Roman" w:eastAsia="Times New Roman" w:hAnsi="KZ Times New Roman" w:cs="Times New Roman"/>
          <w:i/>
          <w:sz w:val="24"/>
          <w:szCs w:val="24"/>
          <w:lang w:val="kk-KZ" w:eastAsia="ru-RU"/>
        </w:rPr>
        <w:t>Brief description of the research methodology</w:t>
      </w:r>
      <w:r w:rsidRPr="00CF570F">
        <w:rPr>
          <w:rFonts w:ascii="KZ Times New Roman" w:eastAsia="Times New Roman" w:hAnsi="KZ Times New Roman" w:cs="Times New Roman"/>
          <w:i/>
          <w:sz w:val="24"/>
          <w:szCs w:val="24"/>
          <w:lang w:val="en-US" w:eastAsia="ru-RU"/>
        </w:rPr>
        <w:t>;</w:t>
      </w:r>
    </w:p>
    <w:p w14:paraId="18FBF456" w14:textId="77777777" w:rsidR="005E2A21" w:rsidRPr="00CF570F" w:rsidRDefault="005E2A21" w:rsidP="005E2A21">
      <w:pPr>
        <w:spacing w:after="0" w:line="240" w:lineRule="auto"/>
        <w:ind w:right="-2" w:firstLine="709"/>
        <w:rPr>
          <w:rFonts w:ascii="KZ Times New Roman" w:eastAsia="Times New Roman" w:hAnsi="KZ Times New Roman" w:cs="Times New Roman"/>
          <w:i/>
          <w:sz w:val="24"/>
          <w:szCs w:val="24"/>
          <w:lang w:val="kk-KZ" w:eastAsia="ru-RU"/>
        </w:rPr>
      </w:pPr>
      <w:r w:rsidRPr="00CF570F">
        <w:rPr>
          <w:rFonts w:ascii="KZ Times New Roman" w:eastAsia="Times New Roman" w:hAnsi="KZ Times New Roman" w:cs="Times New Roman"/>
          <w:i/>
          <w:sz w:val="24"/>
          <w:szCs w:val="24"/>
          <w:lang w:val="kk-KZ" w:eastAsia="ru-RU"/>
        </w:rPr>
        <w:t>Main results and analysis, conclusions of the research work;</w:t>
      </w:r>
    </w:p>
    <w:p w14:paraId="14D9534C" w14:textId="77777777" w:rsidR="005E2A21" w:rsidRPr="00CF570F" w:rsidRDefault="005E2A21" w:rsidP="005E2A21">
      <w:pPr>
        <w:spacing w:after="0" w:line="240" w:lineRule="auto"/>
        <w:ind w:right="-2" w:firstLine="709"/>
        <w:rPr>
          <w:rFonts w:ascii="KZ Times New Roman" w:eastAsia="Times New Roman" w:hAnsi="KZ Times New Roman" w:cs="Times New Roman"/>
          <w:i/>
          <w:sz w:val="24"/>
          <w:szCs w:val="24"/>
          <w:lang w:val="kk-KZ" w:eastAsia="ru-RU"/>
        </w:rPr>
      </w:pPr>
      <w:r w:rsidRPr="00CF570F">
        <w:rPr>
          <w:rFonts w:ascii="KZ Times New Roman" w:eastAsia="Times New Roman" w:hAnsi="KZ Times New Roman" w:cs="Times New Roman"/>
          <w:i/>
          <w:sz w:val="24"/>
          <w:szCs w:val="24"/>
          <w:lang w:val="kk-KZ" w:eastAsia="ru-RU"/>
        </w:rPr>
        <w:t>The value of the conducted research;</w:t>
      </w:r>
    </w:p>
    <w:p w14:paraId="705D4C18" w14:textId="77777777" w:rsidR="005E2A21" w:rsidRPr="00CF570F" w:rsidRDefault="005E2A21" w:rsidP="005E2A21">
      <w:pPr>
        <w:spacing w:after="0" w:line="240" w:lineRule="auto"/>
        <w:ind w:right="-2" w:firstLine="709"/>
        <w:rPr>
          <w:rFonts w:ascii="KZ Times New Roman" w:eastAsia="Times New Roman" w:hAnsi="KZ Times New Roman" w:cs="Times New Roman"/>
          <w:i/>
          <w:sz w:val="24"/>
          <w:szCs w:val="24"/>
          <w:lang w:val="kk-KZ" w:eastAsia="ru-RU"/>
        </w:rPr>
      </w:pPr>
      <w:r w:rsidRPr="00CF570F">
        <w:rPr>
          <w:rFonts w:ascii="KZ Times New Roman" w:eastAsia="Times New Roman" w:hAnsi="KZ Times New Roman" w:cs="Times New Roman"/>
          <w:i/>
          <w:sz w:val="24"/>
          <w:szCs w:val="24"/>
          <w:lang w:val="kk-KZ" w:eastAsia="ru-RU"/>
        </w:rPr>
        <w:t>Practical significance of the research.</w:t>
      </w:r>
    </w:p>
    <w:p w14:paraId="463D2B7B" w14:textId="77777777" w:rsidR="005E2A21" w:rsidRPr="00CF570F" w:rsidRDefault="005E2A21" w:rsidP="005E2A21">
      <w:pPr>
        <w:spacing w:after="0" w:line="240" w:lineRule="auto"/>
        <w:ind w:right="-2" w:firstLine="709"/>
        <w:rPr>
          <w:rFonts w:ascii="Times New Roman" w:eastAsia="Times New Roman" w:hAnsi="Times New Roman" w:cs="Times New Roman"/>
          <w:b/>
          <w:i/>
          <w:sz w:val="24"/>
          <w:szCs w:val="24"/>
          <w:lang w:val="en-US" w:eastAsia="ru-RU"/>
        </w:rPr>
      </w:pPr>
      <w:r w:rsidRPr="00CF570F">
        <w:rPr>
          <w:rFonts w:ascii="Times New Roman" w:eastAsia="Times New Roman" w:hAnsi="Times New Roman" w:cs="Times New Roman"/>
          <w:b/>
          <w:i/>
          <w:color w:val="000000"/>
          <w:sz w:val="24"/>
          <w:szCs w:val="24"/>
          <w:lang w:val="kk-KZ" w:eastAsia="ru-RU"/>
        </w:rPr>
        <w:t>Keyword</w:t>
      </w:r>
      <w:r w:rsidRPr="00CF570F">
        <w:rPr>
          <w:rFonts w:ascii="Times New Roman" w:eastAsia="Times New Roman" w:hAnsi="Times New Roman" w:cs="Times New Roman"/>
          <w:b/>
          <w:i/>
          <w:color w:val="000000"/>
          <w:sz w:val="24"/>
          <w:szCs w:val="24"/>
          <w:lang w:val="en-US" w:eastAsia="ru-RU"/>
        </w:rPr>
        <w:t>s</w:t>
      </w:r>
      <w:r w:rsidRPr="00CF570F">
        <w:rPr>
          <w:rFonts w:ascii="Times New Roman" w:eastAsia="Times New Roman" w:hAnsi="Times New Roman" w:cs="Times New Roman"/>
          <w:b/>
          <w:i/>
          <w:color w:val="000000"/>
          <w:sz w:val="24"/>
          <w:szCs w:val="24"/>
          <w:lang w:val="kk-KZ" w:eastAsia="ru-RU"/>
        </w:rPr>
        <w:t>:</w:t>
      </w:r>
      <w:r w:rsidRPr="00CF570F">
        <w:rPr>
          <w:rFonts w:ascii="Times New Roman" w:eastAsia="Times New Roman" w:hAnsi="Times New Roman" w:cs="Times New Roman"/>
          <w:i/>
          <w:noProof/>
          <w:spacing w:val="-5"/>
          <w:sz w:val="24"/>
          <w:szCs w:val="24"/>
          <w:lang w:val="kk-KZ" w:eastAsia="ru-RU"/>
        </w:rPr>
        <w:t xml:space="preserve"> </w:t>
      </w:r>
      <w:r w:rsidRPr="00CF570F">
        <w:rPr>
          <w:rFonts w:ascii="Times New Roman" w:eastAsia="Times New Roman" w:hAnsi="Times New Roman" w:cs="Times New Roman"/>
          <w:i/>
          <w:noProof/>
          <w:spacing w:val="-5"/>
          <w:sz w:val="24"/>
          <w:szCs w:val="24"/>
          <w:lang w:val="en-US" w:eastAsia="ru-RU"/>
        </w:rPr>
        <w:t>5</w:t>
      </w:r>
      <w:r w:rsidRPr="00CF570F">
        <w:rPr>
          <w:rFonts w:ascii="Times New Roman" w:eastAsia="Times New Roman" w:hAnsi="Times New Roman" w:cs="Times New Roman"/>
          <w:i/>
          <w:noProof/>
          <w:spacing w:val="-5"/>
          <w:sz w:val="24"/>
          <w:szCs w:val="24"/>
          <w:lang w:val="kk-KZ" w:eastAsia="ru-RU"/>
        </w:rPr>
        <w:t>-10 keywords.</w:t>
      </w:r>
    </w:p>
    <w:p w14:paraId="33B9E3C7" w14:textId="77777777" w:rsidR="005E2A21" w:rsidRPr="00CF570F" w:rsidRDefault="005E2A21" w:rsidP="005E2A21">
      <w:pPr>
        <w:spacing w:after="0" w:line="240" w:lineRule="auto"/>
        <w:ind w:right="-2" w:firstLine="709"/>
        <w:rPr>
          <w:rFonts w:ascii="Times New Roman" w:eastAsia="Times New Roman" w:hAnsi="Times New Roman" w:cs="Times New Roman"/>
          <w:b/>
          <w:sz w:val="24"/>
          <w:szCs w:val="24"/>
          <w:lang w:val="kk-KZ" w:eastAsia="ru-RU"/>
        </w:rPr>
      </w:pPr>
      <w:r w:rsidRPr="00CF570F">
        <w:rPr>
          <w:rFonts w:ascii="Times New Roman" w:eastAsia="Times New Roman" w:hAnsi="Times New Roman" w:cs="Times New Roman"/>
          <w:b/>
          <w:sz w:val="24"/>
          <w:szCs w:val="24"/>
          <w:lang w:val="kk-KZ" w:eastAsia="ru-RU"/>
        </w:rPr>
        <w:t>Introduction</w:t>
      </w:r>
    </w:p>
    <w:p w14:paraId="7D6417D0" w14:textId="77777777" w:rsidR="005E2A21" w:rsidRPr="00CF570F" w:rsidRDefault="005E2A21" w:rsidP="005E2A21">
      <w:pPr>
        <w:spacing w:after="0" w:line="240" w:lineRule="auto"/>
        <w:ind w:right="-2" w:firstLine="709"/>
        <w:jc w:val="both"/>
        <w:rPr>
          <w:rFonts w:ascii="Times New Roman" w:eastAsia="Times New Roman" w:hAnsi="Times New Roman" w:cs="Times New Roman"/>
          <w:sz w:val="24"/>
          <w:szCs w:val="24"/>
          <w:lang w:val="kk-KZ" w:eastAsia="ru-RU"/>
        </w:rPr>
      </w:pPr>
      <w:r w:rsidRPr="00CF570F">
        <w:rPr>
          <w:rFonts w:ascii="Times New Roman" w:eastAsia="Times New Roman" w:hAnsi="Times New Roman" w:cs="Times New Roman"/>
          <w:sz w:val="24"/>
          <w:szCs w:val="24"/>
          <w:lang w:val="kk-KZ" w:eastAsia="ru-RU"/>
        </w:rPr>
        <w:t>The introduction should contain information about the objectives of the work, the importance of the research area, the theoretical and practical significance, the relevance of the problem, the solution of the problem or the formation of a hypothesis.</w:t>
      </w:r>
    </w:p>
    <w:p w14:paraId="03F2948E" w14:textId="77777777" w:rsidR="005E2A21" w:rsidRPr="00CF570F" w:rsidRDefault="005E2A21" w:rsidP="005E2A21">
      <w:pPr>
        <w:spacing w:after="0" w:line="240" w:lineRule="auto"/>
        <w:ind w:right="-2" w:firstLine="709"/>
        <w:rPr>
          <w:rFonts w:ascii="Times New Roman" w:eastAsia="Times New Roman" w:hAnsi="Times New Roman" w:cs="Times New Roman"/>
          <w:sz w:val="24"/>
          <w:szCs w:val="24"/>
          <w:lang w:val="kk-KZ" w:eastAsia="ru-RU"/>
        </w:rPr>
      </w:pPr>
      <w:r w:rsidRPr="00CF570F">
        <w:rPr>
          <w:rFonts w:ascii="Times New Roman" w:eastAsia="Times New Roman" w:hAnsi="Times New Roman" w:cs="Times New Roman"/>
          <w:b/>
          <w:sz w:val="24"/>
          <w:szCs w:val="24"/>
          <w:lang w:val="kk-KZ" w:eastAsia="ru-RU"/>
        </w:rPr>
        <w:t>Materials and methods</w:t>
      </w:r>
    </w:p>
    <w:p w14:paraId="0C39C728" w14:textId="77777777" w:rsidR="005E2A21" w:rsidRPr="00CF570F" w:rsidRDefault="005E2A21" w:rsidP="005E2A21">
      <w:pPr>
        <w:spacing w:after="0" w:line="240" w:lineRule="auto"/>
        <w:ind w:right="-2" w:firstLine="709"/>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kk-KZ" w:eastAsia="ru-RU"/>
        </w:rPr>
        <w:t>This section should consist of a detailed description of materials, equipment and software (including the model, company and country), as well as a detailed description of the methods used, while only new methods should be described in detail</w:t>
      </w:r>
      <w:r w:rsidRPr="00CF570F">
        <w:rPr>
          <w:rFonts w:ascii="Times New Roman" w:eastAsia="Times New Roman" w:hAnsi="Times New Roman" w:cs="Times New Roman"/>
          <w:sz w:val="24"/>
          <w:szCs w:val="24"/>
          <w:lang w:val="en-US" w:eastAsia="ru-RU"/>
        </w:rPr>
        <w:t>. I</w:t>
      </w:r>
      <w:r w:rsidRPr="00CF570F">
        <w:rPr>
          <w:rFonts w:ascii="Times New Roman" w:eastAsia="Times New Roman" w:hAnsi="Times New Roman" w:cs="Times New Roman"/>
          <w:sz w:val="24"/>
          <w:szCs w:val="24"/>
          <w:lang w:val="kk-KZ" w:eastAsia="ru-RU"/>
        </w:rPr>
        <w:t>t is sufficient to refer to previously published and well-known methods in the list of references</w:t>
      </w:r>
      <w:r w:rsidRPr="00CF570F">
        <w:rPr>
          <w:rFonts w:ascii="Times New Roman" w:eastAsia="Times New Roman" w:hAnsi="Times New Roman" w:cs="Times New Roman"/>
          <w:sz w:val="24"/>
          <w:szCs w:val="24"/>
          <w:lang w:val="en-US" w:eastAsia="ru-RU"/>
        </w:rPr>
        <w:t>. I</w:t>
      </w:r>
      <w:r w:rsidRPr="00CF570F">
        <w:rPr>
          <w:rFonts w:ascii="Times New Roman" w:eastAsia="Times New Roman" w:hAnsi="Times New Roman" w:cs="Times New Roman"/>
          <w:sz w:val="24"/>
          <w:szCs w:val="24"/>
          <w:lang w:val="kk-KZ" w:eastAsia="ru-RU"/>
        </w:rPr>
        <w:t>f the method is not widely known, it is desirable to state its principle and specify the author. The materials used in the course of the study should be described in qualitative and quantitative terms. Statistical analysis of the data obtained during the study is mandatory, it is also necessary to specify the software used.</w:t>
      </w:r>
      <w:r w:rsidRPr="00CF570F">
        <w:rPr>
          <w:rFonts w:ascii="Times New Roman" w:eastAsia="Times New Roman" w:hAnsi="Times New Roman" w:cs="Times New Roman"/>
          <w:sz w:val="24"/>
          <w:szCs w:val="24"/>
          <w:lang w:val="en-US" w:eastAsia="ru-RU"/>
        </w:rPr>
        <w:t xml:space="preserve"> This section provides a detailed description of the research process and the sequence of its stages. It includes a critical analysis of existing studies and presents hypotheses that are either confirmed or refuted by the author in the course of the discussion.</w:t>
      </w:r>
    </w:p>
    <w:p w14:paraId="1F9A0C85" w14:textId="77777777" w:rsidR="005E2A21" w:rsidRPr="00CF570F" w:rsidRDefault="005E2A21" w:rsidP="005E2A21">
      <w:pPr>
        <w:spacing w:after="0" w:line="240" w:lineRule="auto"/>
        <w:ind w:right="-2" w:firstLine="709"/>
        <w:rPr>
          <w:rFonts w:ascii="Times New Roman" w:eastAsia="Times New Roman" w:hAnsi="Times New Roman" w:cs="Times New Roman"/>
          <w:b/>
          <w:sz w:val="24"/>
          <w:szCs w:val="24"/>
          <w:lang w:val="kk-KZ" w:eastAsia="ru-RU"/>
        </w:rPr>
      </w:pPr>
      <w:r w:rsidRPr="00CF570F">
        <w:rPr>
          <w:rFonts w:ascii="Times New Roman" w:eastAsia="Times New Roman" w:hAnsi="Times New Roman" w:cs="Times New Roman"/>
          <w:b/>
          <w:sz w:val="24"/>
          <w:szCs w:val="24"/>
          <w:lang w:val="kk-KZ" w:eastAsia="ru-RU"/>
        </w:rPr>
        <w:t>Results and discussions</w:t>
      </w:r>
    </w:p>
    <w:p w14:paraId="73DF0CA0" w14:textId="77777777" w:rsidR="005E2A21" w:rsidRPr="00CF570F" w:rsidRDefault="005E2A21" w:rsidP="005E2A21">
      <w:pPr>
        <w:spacing w:after="0" w:line="240" w:lineRule="auto"/>
        <w:ind w:right="-2" w:firstLine="709"/>
        <w:jc w:val="both"/>
        <w:rPr>
          <w:rFonts w:ascii="Times New Roman" w:eastAsia="Times New Roman" w:hAnsi="Times New Roman" w:cs="Times New Roman"/>
          <w:sz w:val="24"/>
          <w:szCs w:val="24"/>
          <w:lang w:val="kk-KZ" w:eastAsia="ru-RU"/>
        </w:rPr>
      </w:pPr>
      <w:r w:rsidRPr="00CF570F">
        <w:rPr>
          <w:rFonts w:ascii="Times New Roman" w:eastAsia="Times New Roman" w:hAnsi="Times New Roman" w:cs="Times New Roman"/>
          <w:sz w:val="24"/>
          <w:szCs w:val="24"/>
          <w:lang w:val="kk-KZ" w:eastAsia="ru-RU"/>
        </w:rPr>
        <w:t>This section reveals the results of the work and should contain an analysis and discussion of the results of the study. The results should be presented in the form of tables, figures and other illustrative materials with their discussion.</w:t>
      </w:r>
    </w:p>
    <w:p w14:paraId="4EF44CD0" w14:textId="77777777" w:rsidR="005E2A21" w:rsidRPr="00CF570F" w:rsidRDefault="005E2A21" w:rsidP="005E2A21">
      <w:pPr>
        <w:spacing w:after="0" w:line="240" w:lineRule="auto"/>
        <w:ind w:right="-2" w:firstLine="709"/>
        <w:jc w:val="both"/>
        <w:rPr>
          <w:rFonts w:ascii="Times New Roman" w:eastAsia="Times New Roman" w:hAnsi="Times New Roman" w:cs="Times New Roman"/>
          <w:i/>
          <w:sz w:val="24"/>
          <w:szCs w:val="24"/>
          <w:lang w:val="kk-KZ" w:eastAsia="ru-RU"/>
        </w:rPr>
      </w:pPr>
      <w:r w:rsidRPr="00CF570F">
        <w:rPr>
          <w:rFonts w:ascii="Times New Roman" w:eastAsia="Times New Roman" w:hAnsi="Times New Roman" w:cs="Times New Roman"/>
          <w:i/>
          <w:sz w:val="24"/>
          <w:szCs w:val="24"/>
          <w:lang w:val="kk-KZ" w:eastAsia="ru-RU"/>
        </w:rPr>
        <w:t>Tables</w:t>
      </w:r>
    </w:p>
    <w:p w14:paraId="0D33969E" w14:textId="77777777" w:rsidR="005E2A21" w:rsidRPr="00CF570F" w:rsidRDefault="005E2A21" w:rsidP="005E2A21">
      <w:pPr>
        <w:spacing w:after="0" w:line="240" w:lineRule="auto"/>
        <w:ind w:right="-2" w:firstLine="709"/>
        <w:jc w:val="both"/>
        <w:rPr>
          <w:rFonts w:ascii="Times New Roman" w:eastAsia="Times New Roman" w:hAnsi="Times New Roman" w:cs="Times New Roman"/>
          <w:bCs/>
          <w:sz w:val="24"/>
          <w:szCs w:val="24"/>
          <w:lang w:val="kk-KZ" w:eastAsia="ru-RU"/>
        </w:rPr>
      </w:pPr>
      <w:r w:rsidRPr="00CF570F">
        <w:rPr>
          <w:rFonts w:ascii="Times New Roman" w:eastAsia="Times New Roman" w:hAnsi="Times New Roman" w:cs="Times New Roman"/>
          <w:sz w:val="24"/>
          <w:szCs w:val="24"/>
          <w:lang w:val="kk-KZ" w:eastAsia="ru-RU"/>
        </w:rPr>
        <w:t>Tables must be created using the Microsoft Word table format and numbered consecutively. The table title should be left-aligned and placed above the table. Titles and tables should be separated from the main text by spaces. The font should be Times New Roman, size 12 pt.</w:t>
      </w:r>
    </w:p>
    <w:p w14:paraId="0F25D0B7" w14:textId="77777777" w:rsidR="005E2A21" w:rsidRPr="00CF570F" w:rsidRDefault="005E2A21" w:rsidP="005E2A21">
      <w:pPr>
        <w:spacing w:after="0" w:line="240" w:lineRule="auto"/>
        <w:ind w:right="-2" w:firstLine="709"/>
        <w:rPr>
          <w:rFonts w:ascii="Times New Roman" w:eastAsia="Times New Roman" w:hAnsi="Times New Roman" w:cs="Times New Roman"/>
          <w:bCs/>
          <w:sz w:val="24"/>
          <w:szCs w:val="24"/>
          <w:lang w:val="kk-KZ" w:eastAsia="ru-RU"/>
        </w:rPr>
      </w:pPr>
      <w:r w:rsidRPr="00CF570F">
        <w:rPr>
          <w:rFonts w:ascii="Times New Roman" w:eastAsia="Times New Roman" w:hAnsi="Times New Roman" w:cs="Times New Roman"/>
          <w:bCs/>
          <w:sz w:val="24"/>
          <w:szCs w:val="24"/>
          <w:lang w:val="en-US" w:eastAsia="ru-RU"/>
        </w:rPr>
        <w:t>Table</w:t>
      </w:r>
      <w:r w:rsidRPr="006F06D7">
        <w:rPr>
          <w:rFonts w:ascii="Times New Roman" w:eastAsia="Times New Roman" w:hAnsi="Times New Roman" w:cs="Times New Roman"/>
          <w:bCs/>
          <w:sz w:val="24"/>
          <w:szCs w:val="24"/>
          <w:lang w:val="en-US" w:eastAsia="ru-RU"/>
        </w:rPr>
        <w:t xml:space="preserve"> 1 – Table name</w:t>
      </w:r>
    </w:p>
    <w:p w14:paraId="38C4C17D" w14:textId="77777777" w:rsidR="005E2A21" w:rsidRPr="00CF570F" w:rsidRDefault="005E2A21" w:rsidP="005E2A21">
      <w:pPr>
        <w:spacing w:after="0" w:line="240" w:lineRule="auto"/>
        <w:ind w:right="-2" w:firstLine="709"/>
        <w:rPr>
          <w:rFonts w:ascii="Times New Roman" w:eastAsia="Times New Roman" w:hAnsi="Times New Roman" w:cs="Times New Roman"/>
          <w:sz w:val="24"/>
          <w:szCs w:val="24"/>
          <w:lang w:val="kk-KZ" w:eastAsia="ru-RU"/>
        </w:rPr>
      </w:pPr>
    </w:p>
    <w:tbl>
      <w:tblPr>
        <w:tblStyle w:val="a9"/>
        <w:tblW w:w="0" w:type="auto"/>
        <w:tblLook w:val="04A0" w:firstRow="1" w:lastRow="0" w:firstColumn="1" w:lastColumn="0" w:noHBand="0" w:noVBand="1"/>
      </w:tblPr>
      <w:tblGrid>
        <w:gridCol w:w="2392"/>
        <w:gridCol w:w="2392"/>
        <w:gridCol w:w="2393"/>
        <w:gridCol w:w="2393"/>
      </w:tblGrid>
      <w:tr w:rsidR="005E2A21" w:rsidRPr="00CF570F" w14:paraId="45F338B1" w14:textId="77777777" w:rsidTr="008A3AB2">
        <w:tc>
          <w:tcPr>
            <w:tcW w:w="2392" w:type="dxa"/>
          </w:tcPr>
          <w:p w14:paraId="6F3FBD69" w14:textId="77777777" w:rsidR="005E2A21" w:rsidRPr="00CF570F" w:rsidRDefault="005E2A21" w:rsidP="008A3AB2">
            <w:pPr>
              <w:ind w:right="-2" w:firstLine="709"/>
              <w:jc w:val="center"/>
              <w:rPr>
                <w:rFonts w:ascii="Times New Roman" w:eastAsia="Times New Roman" w:hAnsi="Times New Roman" w:cs="Times New Roman"/>
                <w:b/>
                <w:sz w:val="24"/>
                <w:szCs w:val="24"/>
                <w:lang w:eastAsia="ru-RU"/>
              </w:rPr>
            </w:pPr>
            <w:proofErr w:type="spellStart"/>
            <w:r w:rsidRPr="00CF570F">
              <w:rPr>
                <w:rFonts w:ascii="Times New Roman" w:eastAsia="Times New Roman" w:hAnsi="Times New Roman" w:cs="Times New Roman"/>
                <w:b/>
                <w:sz w:val="24"/>
                <w:szCs w:val="24"/>
                <w:lang w:eastAsia="ru-RU"/>
              </w:rPr>
              <w:lastRenderedPageBreak/>
              <w:t>Title</w:t>
            </w:r>
            <w:proofErr w:type="spellEnd"/>
          </w:p>
        </w:tc>
        <w:tc>
          <w:tcPr>
            <w:tcW w:w="2392" w:type="dxa"/>
          </w:tcPr>
          <w:p w14:paraId="7B525FA6" w14:textId="77777777" w:rsidR="005E2A21" w:rsidRPr="00CF570F" w:rsidRDefault="005E2A21" w:rsidP="008A3AB2">
            <w:pPr>
              <w:ind w:right="-2" w:firstLine="709"/>
              <w:jc w:val="center"/>
              <w:rPr>
                <w:rFonts w:ascii="Times New Roman" w:eastAsia="Times New Roman" w:hAnsi="Times New Roman" w:cs="Times New Roman"/>
                <w:b/>
                <w:sz w:val="24"/>
                <w:szCs w:val="24"/>
                <w:lang w:eastAsia="ru-RU"/>
              </w:rPr>
            </w:pPr>
            <w:proofErr w:type="spellStart"/>
            <w:r w:rsidRPr="00CF570F">
              <w:rPr>
                <w:rFonts w:ascii="Times New Roman" w:eastAsia="Times New Roman" w:hAnsi="Times New Roman" w:cs="Times New Roman"/>
                <w:b/>
                <w:sz w:val="24"/>
                <w:szCs w:val="24"/>
                <w:lang w:eastAsia="ru-RU"/>
              </w:rPr>
              <w:t>Result</w:t>
            </w:r>
            <w:proofErr w:type="spellEnd"/>
            <w:r w:rsidRPr="00CF570F">
              <w:rPr>
                <w:rFonts w:ascii="Times New Roman" w:eastAsia="Times New Roman" w:hAnsi="Times New Roman" w:cs="Times New Roman"/>
                <w:b/>
                <w:sz w:val="24"/>
                <w:szCs w:val="24"/>
                <w:lang w:eastAsia="ru-RU"/>
              </w:rPr>
              <w:t xml:space="preserve"> 1</w:t>
            </w:r>
          </w:p>
        </w:tc>
        <w:tc>
          <w:tcPr>
            <w:tcW w:w="2393" w:type="dxa"/>
          </w:tcPr>
          <w:p w14:paraId="222C62E9" w14:textId="77777777" w:rsidR="005E2A21" w:rsidRPr="00CF570F" w:rsidRDefault="005E2A21" w:rsidP="008A3AB2">
            <w:pPr>
              <w:ind w:right="-2" w:firstLine="709"/>
              <w:jc w:val="center"/>
              <w:rPr>
                <w:rFonts w:ascii="Times New Roman" w:eastAsia="Times New Roman" w:hAnsi="Times New Roman" w:cs="Times New Roman"/>
                <w:b/>
                <w:sz w:val="24"/>
                <w:szCs w:val="24"/>
                <w:lang w:eastAsia="ru-RU"/>
              </w:rPr>
            </w:pPr>
            <w:proofErr w:type="spellStart"/>
            <w:r w:rsidRPr="00CF570F">
              <w:rPr>
                <w:rFonts w:ascii="Times New Roman" w:eastAsia="Times New Roman" w:hAnsi="Times New Roman" w:cs="Times New Roman"/>
                <w:b/>
                <w:sz w:val="24"/>
                <w:szCs w:val="24"/>
                <w:lang w:eastAsia="ru-RU"/>
              </w:rPr>
              <w:t>Result</w:t>
            </w:r>
            <w:proofErr w:type="spellEnd"/>
            <w:r w:rsidRPr="00CF570F">
              <w:rPr>
                <w:rFonts w:ascii="Times New Roman" w:eastAsia="Times New Roman" w:hAnsi="Times New Roman" w:cs="Times New Roman"/>
                <w:b/>
                <w:sz w:val="24"/>
                <w:szCs w:val="24"/>
                <w:lang w:eastAsia="ru-RU"/>
              </w:rPr>
              <w:t xml:space="preserve"> 2</w:t>
            </w:r>
          </w:p>
        </w:tc>
        <w:tc>
          <w:tcPr>
            <w:tcW w:w="2393" w:type="dxa"/>
          </w:tcPr>
          <w:p w14:paraId="1BDB4503" w14:textId="77777777" w:rsidR="005E2A21" w:rsidRPr="00CF570F" w:rsidRDefault="005E2A21" w:rsidP="008A3AB2">
            <w:pPr>
              <w:ind w:right="-2" w:firstLine="709"/>
              <w:jc w:val="center"/>
              <w:rPr>
                <w:rFonts w:ascii="Times New Roman" w:eastAsia="Times New Roman" w:hAnsi="Times New Roman" w:cs="Times New Roman"/>
                <w:b/>
                <w:sz w:val="24"/>
                <w:szCs w:val="24"/>
                <w:lang w:eastAsia="ru-RU"/>
              </w:rPr>
            </w:pPr>
            <w:proofErr w:type="spellStart"/>
            <w:r w:rsidRPr="00CF570F">
              <w:rPr>
                <w:rFonts w:ascii="Times New Roman" w:eastAsia="Times New Roman" w:hAnsi="Times New Roman" w:cs="Times New Roman"/>
                <w:b/>
                <w:sz w:val="24"/>
                <w:szCs w:val="24"/>
                <w:lang w:eastAsia="ru-RU"/>
              </w:rPr>
              <w:t>Result</w:t>
            </w:r>
            <w:proofErr w:type="spellEnd"/>
            <w:r w:rsidRPr="00CF570F">
              <w:rPr>
                <w:rFonts w:ascii="Times New Roman" w:eastAsia="Times New Roman" w:hAnsi="Times New Roman" w:cs="Times New Roman"/>
                <w:b/>
                <w:sz w:val="24"/>
                <w:szCs w:val="24"/>
                <w:lang w:eastAsia="ru-RU"/>
              </w:rPr>
              <w:t xml:space="preserve"> 3</w:t>
            </w:r>
          </w:p>
        </w:tc>
      </w:tr>
      <w:tr w:rsidR="005E2A21" w:rsidRPr="00CF570F" w14:paraId="0FE0CDD8" w14:textId="77777777" w:rsidTr="008A3AB2">
        <w:tc>
          <w:tcPr>
            <w:tcW w:w="2392" w:type="dxa"/>
          </w:tcPr>
          <w:p w14:paraId="1ED2A569" w14:textId="77777777" w:rsidR="005E2A21" w:rsidRPr="00CF570F" w:rsidRDefault="005E2A21" w:rsidP="008A3AB2">
            <w:pPr>
              <w:ind w:right="-2" w:firstLine="709"/>
              <w:jc w:val="center"/>
              <w:rPr>
                <w:rFonts w:ascii="Times New Roman" w:eastAsia="Times New Roman" w:hAnsi="Times New Roman" w:cs="Times New Roman"/>
                <w:sz w:val="24"/>
                <w:szCs w:val="24"/>
                <w:lang w:eastAsia="ru-RU"/>
              </w:rPr>
            </w:pPr>
            <w:r w:rsidRPr="00CF570F">
              <w:rPr>
                <w:rFonts w:ascii="Times New Roman" w:eastAsia="Times New Roman" w:hAnsi="Times New Roman" w:cs="Times New Roman"/>
                <w:sz w:val="24"/>
                <w:szCs w:val="24"/>
                <w:lang w:val="en-US" w:eastAsia="ru-RU"/>
              </w:rPr>
              <w:t>Title</w:t>
            </w:r>
            <w:r w:rsidRPr="00CF570F">
              <w:rPr>
                <w:rFonts w:ascii="Times New Roman" w:eastAsia="Times New Roman" w:hAnsi="Times New Roman" w:cs="Times New Roman"/>
                <w:sz w:val="24"/>
                <w:szCs w:val="24"/>
                <w:lang w:eastAsia="ru-RU"/>
              </w:rPr>
              <w:t xml:space="preserve"> 1</w:t>
            </w:r>
          </w:p>
        </w:tc>
        <w:tc>
          <w:tcPr>
            <w:tcW w:w="2392" w:type="dxa"/>
          </w:tcPr>
          <w:p w14:paraId="12206F16" w14:textId="77777777" w:rsidR="005E2A21" w:rsidRPr="00CF570F" w:rsidRDefault="005E2A21" w:rsidP="008A3AB2">
            <w:pPr>
              <w:ind w:right="-2" w:firstLine="709"/>
              <w:jc w:val="center"/>
              <w:rPr>
                <w:rFonts w:ascii="Times New Roman" w:eastAsia="Times New Roman" w:hAnsi="Times New Roman" w:cs="Times New Roman"/>
                <w:sz w:val="24"/>
                <w:szCs w:val="24"/>
                <w:lang w:eastAsia="ru-RU"/>
              </w:rPr>
            </w:pPr>
            <w:r w:rsidRPr="00CF570F">
              <w:rPr>
                <w:rFonts w:ascii="Times New Roman" w:eastAsia="Times New Roman" w:hAnsi="Times New Roman" w:cs="Times New Roman"/>
                <w:sz w:val="24"/>
                <w:szCs w:val="24"/>
                <w:lang w:eastAsia="ru-RU"/>
              </w:rPr>
              <w:t>1</w:t>
            </w:r>
          </w:p>
        </w:tc>
        <w:tc>
          <w:tcPr>
            <w:tcW w:w="2393" w:type="dxa"/>
          </w:tcPr>
          <w:p w14:paraId="01524C7A" w14:textId="77777777" w:rsidR="005E2A21" w:rsidRPr="00CF570F" w:rsidRDefault="005E2A21" w:rsidP="008A3AB2">
            <w:pPr>
              <w:ind w:right="-2" w:firstLine="709"/>
              <w:jc w:val="center"/>
              <w:rPr>
                <w:rFonts w:ascii="Times New Roman" w:eastAsia="Times New Roman" w:hAnsi="Times New Roman" w:cs="Times New Roman"/>
                <w:sz w:val="24"/>
                <w:szCs w:val="24"/>
                <w:lang w:eastAsia="ru-RU"/>
              </w:rPr>
            </w:pPr>
            <w:r w:rsidRPr="00CF570F">
              <w:rPr>
                <w:rFonts w:ascii="Times New Roman" w:eastAsia="Times New Roman" w:hAnsi="Times New Roman" w:cs="Times New Roman"/>
                <w:sz w:val="24"/>
                <w:szCs w:val="24"/>
                <w:lang w:eastAsia="ru-RU"/>
              </w:rPr>
              <w:t>2</w:t>
            </w:r>
          </w:p>
        </w:tc>
        <w:tc>
          <w:tcPr>
            <w:tcW w:w="2393" w:type="dxa"/>
          </w:tcPr>
          <w:p w14:paraId="4D4CA19C" w14:textId="77777777" w:rsidR="005E2A21" w:rsidRPr="00CF570F" w:rsidRDefault="005E2A21" w:rsidP="008A3AB2">
            <w:pPr>
              <w:ind w:right="-2" w:firstLine="709"/>
              <w:jc w:val="center"/>
              <w:rPr>
                <w:rFonts w:ascii="Times New Roman" w:eastAsia="Times New Roman" w:hAnsi="Times New Roman" w:cs="Times New Roman"/>
                <w:sz w:val="24"/>
                <w:szCs w:val="24"/>
                <w:lang w:eastAsia="ru-RU"/>
              </w:rPr>
            </w:pPr>
            <w:r w:rsidRPr="00CF570F">
              <w:rPr>
                <w:rFonts w:ascii="Times New Roman" w:eastAsia="Times New Roman" w:hAnsi="Times New Roman" w:cs="Times New Roman"/>
                <w:sz w:val="24"/>
                <w:szCs w:val="24"/>
                <w:lang w:eastAsia="ru-RU"/>
              </w:rPr>
              <w:t>3</w:t>
            </w:r>
          </w:p>
        </w:tc>
      </w:tr>
    </w:tbl>
    <w:p w14:paraId="3E459330" w14:textId="77777777" w:rsidR="005E2A21" w:rsidRPr="00CF570F" w:rsidRDefault="005E2A21" w:rsidP="005E2A21">
      <w:pPr>
        <w:spacing w:after="0" w:line="240" w:lineRule="auto"/>
        <w:ind w:right="-2" w:firstLine="709"/>
        <w:rPr>
          <w:rFonts w:ascii="Times New Roman" w:eastAsia="Times New Roman" w:hAnsi="Times New Roman" w:cs="Times New Roman"/>
          <w:i/>
          <w:sz w:val="24"/>
          <w:szCs w:val="24"/>
          <w:lang w:val="kk-KZ" w:eastAsia="ru-RU"/>
        </w:rPr>
      </w:pPr>
      <w:r w:rsidRPr="00CF570F">
        <w:rPr>
          <w:rFonts w:ascii="Times New Roman" w:eastAsia="Times New Roman" w:hAnsi="Times New Roman" w:cs="Times New Roman"/>
          <w:i/>
          <w:sz w:val="24"/>
          <w:szCs w:val="24"/>
          <w:lang w:val="kk-KZ" w:eastAsia="ru-RU"/>
        </w:rPr>
        <w:t>Illustrations</w:t>
      </w:r>
    </w:p>
    <w:p w14:paraId="0E2C695D" w14:textId="77777777" w:rsidR="005E2A21" w:rsidRPr="00CF570F" w:rsidRDefault="005E2A21" w:rsidP="005E2A21">
      <w:pPr>
        <w:spacing w:after="0" w:line="240" w:lineRule="auto"/>
        <w:ind w:right="-2" w:firstLine="709"/>
        <w:jc w:val="both"/>
        <w:rPr>
          <w:rFonts w:ascii="Times New Roman" w:eastAsia="Times New Roman" w:hAnsi="Times New Roman" w:cs="Times New Roman"/>
          <w:sz w:val="24"/>
          <w:szCs w:val="24"/>
          <w:lang w:val="kk-KZ" w:eastAsia="ru-RU"/>
        </w:rPr>
      </w:pPr>
      <w:r w:rsidRPr="00CF570F">
        <w:rPr>
          <w:rFonts w:ascii="Times New Roman" w:eastAsia="Times New Roman" w:hAnsi="Times New Roman" w:cs="Times New Roman"/>
          <w:sz w:val="24"/>
          <w:szCs w:val="24"/>
          <w:lang w:val="kk-KZ" w:eastAsia="ru-RU"/>
        </w:rPr>
        <w:t>Illustrations must be of good quality (minimum 300 dpi) and numbered consecutively. All illustrations with their captions should be center-aligned, with captions placed directly below the illustration and separated from the main text by spaces. The font should be Times New Roman, size 12 pt.</w:t>
      </w:r>
    </w:p>
    <w:p w14:paraId="58D2CEDA" w14:textId="77777777" w:rsidR="005E2A21" w:rsidRPr="00CF570F" w:rsidRDefault="005E2A21" w:rsidP="005E2A21">
      <w:pPr>
        <w:spacing w:after="0" w:line="240" w:lineRule="auto"/>
        <w:ind w:right="-2" w:firstLine="709"/>
        <w:jc w:val="both"/>
        <w:rPr>
          <w:rFonts w:ascii="Times New Roman" w:eastAsia="Times New Roman" w:hAnsi="Times New Roman" w:cs="Times New Roman"/>
          <w:sz w:val="24"/>
          <w:szCs w:val="24"/>
          <w:lang w:val="en-US" w:eastAsia="ru-RU"/>
        </w:rPr>
      </w:pPr>
    </w:p>
    <w:p w14:paraId="2A5678A2" w14:textId="77777777" w:rsidR="005E2A21" w:rsidRPr="00CF570F" w:rsidRDefault="005E2A21" w:rsidP="005E2A21">
      <w:pPr>
        <w:spacing w:after="0" w:line="240" w:lineRule="auto"/>
        <w:ind w:right="-2" w:firstLine="709"/>
        <w:jc w:val="center"/>
        <w:rPr>
          <w:rFonts w:ascii="Times New Roman" w:eastAsia="Times New Roman" w:hAnsi="Times New Roman" w:cs="Times New Roman"/>
          <w:sz w:val="24"/>
          <w:szCs w:val="24"/>
          <w:lang w:val="en-US" w:eastAsia="ru-RU"/>
        </w:rPr>
      </w:pPr>
      <w:r w:rsidRPr="00CF570F">
        <w:object w:dxaOrig="11529" w:dyaOrig="11546" w14:anchorId="3E1BE82C">
          <v:shape id="_x0000_i1026" type="#_x0000_t75" style="width:140.25pt;height:141pt" o:ole="">
            <v:imagedata r:id="rId19" o:title=""/>
          </v:shape>
          <o:OLEObject Type="Embed" ProgID="CorelDraw.Graphic.17" ShapeID="_x0000_i1026" DrawAspect="Content" ObjectID="_1852180109" r:id="rId20"/>
        </w:object>
      </w:r>
    </w:p>
    <w:p w14:paraId="525EA6DB" w14:textId="77777777" w:rsidR="005E2A21" w:rsidRPr="00CF570F" w:rsidRDefault="005E2A21" w:rsidP="005E2A21">
      <w:pPr>
        <w:spacing w:after="0" w:line="240" w:lineRule="auto"/>
        <w:ind w:right="-2" w:firstLine="709"/>
        <w:jc w:val="center"/>
        <w:rPr>
          <w:rFonts w:ascii="Times New Roman" w:eastAsia="Times New Roman" w:hAnsi="Times New Roman" w:cs="Times New Roman"/>
          <w:b/>
          <w:sz w:val="24"/>
          <w:szCs w:val="24"/>
          <w:lang w:val="kk-KZ" w:eastAsia="ru-RU"/>
        </w:rPr>
      </w:pPr>
    </w:p>
    <w:p w14:paraId="14340EC1" w14:textId="77777777" w:rsidR="005E2A21" w:rsidRPr="00CF570F" w:rsidRDefault="005E2A21" w:rsidP="005E2A21">
      <w:pPr>
        <w:spacing w:after="0" w:line="240" w:lineRule="auto"/>
        <w:ind w:right="-2" w:firstLine="709"/>
        <w:jc w:val="center"/>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bCs/>
          <w:sz w:val="24"/>
          <w:szCs w:val="24"/>
          <w:lang w:val="kk-KZ" w:eastAsia="ru-RU"/>
        </w:rPr>
        <w:t>Figure 1 – The</w:t>
      </w:r>
      <w:r w:rsidRPr="00CF570F">
        <w:rPr>
          <w:rFonts w:ascii="Times New Roman" w:eastAsia="Times New Roman" w:hAnsi="Times New Roman" w:cs="Times New Roman"/>
          <w:sz w:val="24"/>
          <w:szCs w:val="24"/>
          <w:lang w:val="kk-KZ" w:eastAsia="ru-RU"/>
        </w:rPr>
        <w:t xml:space="preserve"> name of the figure</w:t>
      </w:r>
    </w:p>
    <w:p w14:paraId="2C26CADF" w14:textId="77777777" w:rsidR="005E2A21" w:rsidRPr="00CF570F" w:rsidRDefault="005E2A21" w:rsidP="005E2A21">
      <w:pPr>
        <w:spacing w:after="0" w:line="240" w:lineRule="auto"/>
        <w:ind w:right="-2" w:firstLine="709"/>
        <w:jc w:val="center"/>
        <w:rPr>
          <w:rFonts w:ascii="Times New Roman" w:eastAsia="Times New Roman" w:hAnsi="Times New Roman" w:cs="Times New Roman"/>
          <w:sz w:val="24"/>
          <w:szCs w:val="24"/>
          <w:lang w:val="en-US" w:eastAsia="ru-RU"/>
        </w:rPr>
      </w:pPr>
    </w:p>
    <w:p w14:paraId="67418ECC" w14:textId="77777777" w:rsidR="005E2A21" w:rsidRPr="00CF570F" w:rsidRDefault="005E2A21" w:rsidP="005E2A21">
      <w:pPr>
        <w:spacing w:after="0" w:line="240" w:lineRule="auto"/>
        <w:ind w:right="-2" w:firstLine="709"/>
        <w:rPr>
          <w:rFonts w:ascii="Times New Roman" w:eastAsia="Times New Roman" w:hAnsi="Times New Roman" w:cs="Times New Roman"/>
          <w:i/>
          <w:sz w:val="24"/>
          <w:szCs w:val="24"/>
          <w:lang w:val="kk-KZ" w:eastAsia="ru-RU"/>
        </w:rPr>
      </w:pPr>
      <w:r w:rsidRPr="00CF570F">
        <w:rPr>
          <w:rFonts w:ascii="Times New Roman" w:eastAsia="Times New Roman" w:hAnsi="Times New Roman" w:cs="Times New Roman"/>
          <w:i/>
          <w:sz w:val="24"/>
          <w:szCs w:val="24"/>
          <w:lang w:val="kk-KZ" w:eastAsia="ru-RU"/>
        </w:rPr>
        <w:t>Equations</w:t>
      </w:r>
    </w:p>
    <w:p w14:paraId="59101461" w14:textId="77777777" w:rsidR="005E2A21" w:rsidRPr="00CF570F" w:rsidRDefault="005E2A21" w:rsidP="005E2A21">
      <w:pPr>
        <w:spacing w:after="0" w:line="240" w:lineRule="auto"/>
        <w:ind w:right="-2" w:firstLine="709"/>
        <w:jc w:val="both"/>
        <w:rPr>
          <w:rFonts w:ascii="Times New Roman" w:eastAsia="Times New Roman" w:hAnsi="Times New Roman" w:cs="Times New Roman"/>
          <w:sz w:val="24"/>
          <w:szCs w:val="24"/>
          <w:lang w:val="en-US" w:eastAsia="ru-RU"/>
        </w:rPr>
      </w:pPr>
      <w:r w:rsidRPr="00CF570F">
        <w:rPr>
          <w:rFonts w:ascii="Times New Roman" w:hAnsi="Times New Roman" w:cs="Times New Roman"/>
          <w:sz w:val="24"/>
          <w:szCs w:val="24"/>
          <w:shd w:val="clear" w:color="auto" w:fill="FFFFFF"/>
          <w:lang w:val="en-US"/>
        </w:rPr>
        <w:t xml:space="preserve">All equations, numerical values, and notation of quantities must be typed in Microsoft Equation 3.0 or </w:t>
      </w:r>
      <w:proofErr w:type="spellStart"/>
      <w:r w:rsidRPr="00CF570F">
        <w:rPr>
          <w:rFonts w:ascii="Times New Roman" w:hAnsi="Times New Roman" w:cs="Times New Roman"/>
          <w:sz w:val="24"/>
          <w:szCs w:val="24"/>
          <w:shd w:val="clear" w:color="auto" w:fill="FFFFFF"/>
          <w:lang w:val="en-US"/>
        </w:rPr>
        <w:t>MathType</w:t>
      </w:r>
      <w:proofErr w:type="spellEnd"/>
      <w:r w:rsidRPr="00CF570F">
        <w:rPr>
          <w:rFonts w:ascii="Times New Roman" w:hAnsi="Times New Roman" w:cs="Times New Roman"/>
          <w:sz w:val="24"/>
          <w:szCs w:val="24"/>
          <w:shd w:val="clear" w:color="auto" w:fill="FFFFFF"/>
          <w:lang w:val="en-US"/>
        </w:rPr>
        <w:t xml:space="preserve"> format.</w:t>
      </w:r>
      <w:r w:rsidRPr="00CF570F">
        <w:rPr>
          <w:rFonts w:ascii="Times New Roman" w:eastAsia="Times New Roman" w:hAnsi="Times New Roman" w:cs="Times New Roman"/>
          <w:sz w:val="24"/>
          <w:szCs w:val="24"/>
          <w:lang w:val="kk-KZ" w:eastAsia="ru-RU"/>
        </w:rPr>
        <w:t xml:space="preserve"> Drawings of formulas are not allowed. All formulas must be numbered. Formulas should be centered. The numbering of formulas should be placed to the right of the formula in parentheses. All formulas should be separated by spaces from the rest of the text.</w:t>
      </w:r>
    </w:p>
    <w:p w14:paraId="58EAB922" w14:textId="77777777" w:rsidR="005E2A21" w:rsidRPr="00CF570F" w:rsidRDefault="005E2A21" w:rsidP="005E2A21">
      <w:pPr>
        <w:spacing w:after="0" w:line="240" w:lineRule="auto"/>
        <w:ind w:right="-2" w:firstLine="709"/>
        <w:jc w:val="both"/>
        <w:rPr>
          <w:rFonts w:ascii="Times New Roman" w:eastAsia="Times New Roman" w:hAnsi="Times New Roman" w:cs="Times New Roman"/>
          <w:sz w:val="24"/>
          <w:szCs w:val="24"/>
          <w:lang w:val="en-US"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363"/>
        <w:gridCol w:w="673"/>
      </w:tblGrid>
      <w:tr w:rsidR="005E2A21" w:rsidRPr="00CF570F" w14:paraId="2B0A81F5" w14:textId="77777777" w:rsidTr="008A3AB2">
        <w:tc>
          <w:tcPr>
            <w:tcW w:w="534" w:type="dxa"/>
          </w:tcPr>
          <w:p w14:paraId="3FCD3CC5" w14:textId="77777777" w:rsidR="005E2A21" w:rsidRPr="00CF570F" w:rsidRDefault="005E2A21" w:rsidP="008A3AB2">
            <w:pPr>
              <w:ind w:right="-2" w:firstLine="709"/>
              <w:jc w:val="both"/>
              <w:rPr>
                <w:rFonts w:ascii="Times New Roman" w:eastAsia="Times New Roman" w:hAnsi="Times New Roman" w:cs="Times New Roman"/>
                <w:sz w:val="24"/>
                <w:szCs w:val="24"/>
                <w:lang w:val="en-US" w:eastAsia="ru-RU"/>
              </w:rPr>
            </w:pPr>
          </w:p>
        </w:tc>
        <w:tc>
          <w:tcPr>
            <w:tcW w:w="8363" w:type="dxa"/>
          </w:tcPr>
          <w:p w14:paraId="3FA12F3A" w14:textId="77777777" w:rsidR="005E2A21" w:rsidRPr="00CF570F" w:rsidRDefault="005E2A21" w:rsidP="008A3AB2">
            <w:pPr>
              <w:ind w:right="-2" w:firstLine="709"/>
              <w:jc w:val="center"/>
              <w:rPr>
                <w:rFonts w:ascii="Times New Roman" w:eastAsia="Times New Roman" w:hAnsi="Times New Roman" w:cs="Times New Roman"/>
                <w:sz w:val="24"/>
                <w:szCs w:val="24"/>
                <w:lang w:eastAsia="ru-RU"/>
              </w:rPr>
            </w:pPr>
            <m:oMathPara>
              <m:oMath>
                <m:r>
                  <w:rPr>
                    <w:rFonts w:ascii="Cambria Math" w:eastAsia="Times New Roman" w:hAnsi="Cambria Math" w:cs="Times New Roman"/>
                    <w:sz w:val="24"/>
                    <w:szCs w:val="24"/>
                    <w:lang w:eastAsia="ru-RU"/>
                  </w:rPr>
                  <m:t>f=</m:t>
                </m:r>
                <m:nary>
                  <m:naryPr>
                    <m:chr m:val="∑"/>
                    <m:limLoc m:val="undOvr"/>
                    <m:subHide m:val="1"/>
                    <m:supHide m:val="1"/>
                    <m:ctrlPr>
                      <w:rPr>
                        <w:rFonts w:ascii="Cambria Math" w:eastAsia="Times New Roman" w:hAnsi="Cambria Math" w:cs="Times New Roman"/>
                        <w:i/>
                        <w:sz w:val="24"/>
                        <w:szCs w:val="24"/>
                        <w:lang w:eastAsia="ru-RU"/>
                      </w:rPr>
                    </m:ctrlPr>
                  </m:naryPr>
                  <m:sub/>
                  <m:sup/>
                  <m:e>
                    <m:r>
                      <w:rPr>
                        <w:rFonts w:ascii="Cambria Math" w:eastAsia="Times New Roman" w:hAnsi="Cambria Math" w:cs="Times New Roman"/>
                        <w:sz w:val="24"/>
                        <w:szCs w:val="24"/>
                        <w:lang w:eastAsia="ru-RU"/>
                      </w:rPr>
                      <m:t>(a+</m:t>
                    </m:r>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a</m:t>
                        </m:r>
                      </m:num>
                      <m:den>
                        <m:r>
                          <w:rPr>
                            <w:rFonts w:ascii="Cambria Math" w:eastAsia="Times New Roman" w:hAnsi="Cambria Math" w:cs="Times New Roman"/>
                            <w:sz w:val="24"/>
                            <w:szCs w:val="24"/>
                            <w:lang w:eastAsia="ru-RU"/>
                          </w:rPr>
                          <m:t>10</m:t>
                        </m:r>
                      </m:den>
                    </m:f>
                    <m:r>
                      <w:rPr>
                        <w:rFonts w:ascii="Cambria Math" w:eastAsia="Times New Roman" w:hAnsi="Cambria Math" w:cs="Times New Roman"/>
                        <w:sz w:val="24"/>
                        <w:szCs w:val="24"/>
                        <w:lang w:eastAsia="ru-RU"/>
                      </w:rPr>
                      <m:t>)</m:t>
                    </m:r>
                  </m:e>
                </m:nary>
              </m:oMath>
            </m:oMathPara>
          </w:p>
        </w:tc>
        <w:tc>
          <w:tcPr>
            <w:tcW w:w="673" w:type="dxa"/>
          </w:tcPr>
          <w:p w14:paraId="259D9FDC" w14:textId="77777777" w:rsidR="005E2A21" w:rsidRPr="00CF570F" w:rsidRDefault="005E2A21" w:rsidP="008A3AB2">
            <w:pPr>
              <w:ind w:right="-2" w:firstLine="709"/>
              <w:jc w:val="right"/>
              <w:rPr>
                <w:rFonts w:ascii="Times New Roman" w:eastAsia="Times New Roman" w:hAnsi="Times New Roman" w:cs="Times New Roman"/>
                <w:sz w:val="24"/>
                <w:szCs w:val="24"/>
                <w:lang w:eastAsia="ru-RU"/>
              </w:rPr>
            </w:pPr>
            <w:r w:rsidRPr="00CF570F">
              <w:rPr>
                <w:rFonts w:ascii="Times New Roman" w:eastAsia="Times New Roman" w:hAnsi="Times New Roman" w:cs="Times New Roman"/>
                <w:sz w:val="24"/>
                <w:szCs w:val="24"/>
                <w:lang w:eastAsia="ru-RU"/>
              </w:rPr>
              <w:t>(1)</w:t>
            </w:r>
          </w:p>
        </w:tc>
      </w:tr>
    </w:tbl>
    <w:p w14:paraId="4D284EF9" w14:textId="77777777" w:rsidR="005E2A21" w:rsidRPr="00CF570F" w:rsidRDefault="005E2A21" w:rsidP="005E2A21">
      <w:pPr>
        <w:spacing w:after="0" w:line="240" w:lineRule="auto"/>
        <w:ind w:right="-2" w:firstLine="709"/>
        <w:jc w:val="both"/>
        <w:rPr>
          <w:rFonts w:ascii="Times New Roman" w:eastAsia="Times New Roman" w:hAnsi="Times New Roman" w:cs="Times New Roman"/>
          <w:sz w:val="24"/>
          <w:szCs w:val="24"/>
          <w:lang w:eastAsia="ru-RU"/>
        </w:rPr>
      </w:pPr>
    </w:p>
    <w:p w14:paraId="1E6A7E6D" w14:textId="77777777" w:rsidR="005E2A21" w:rsidRPr="00CF570F" w:rsidRDefault="005E2A21" w:rsidP="005E2A21">
      <w:pPr>
        <w:spacing w:after="0" w:line="240" w:lineRule="auto"/>
        <w:ind w:right="-2" w:firstLine="709"/>
        <w:rPr>
          <w:rFonts w:ascii="Times New Roman" w:eastAsia="Times New Roman" w:hAnsi="Times New Roman" w:cs="Times New Roman"/>
          <w:sz w:val="24"/>
          <w:szCs w:val="24"/>
          <w:lang w:val="en-US" w:eastAsia="ru-RU"/>
        </w:rPr>
      </w:pPr>
      <w:proofErr w:type="gramStart"/>
      <w:r w:rsidRPr="00CF570F">
        <w:rPr>
          <w:rFonts w:ascii="Times New Roman" w:eastAsia="Times New Roman" w:hAnsi="Times New Roman" w:cs="Times New Roman"/>
          <w:sz w:val="24"/>
          <w:szCs w:val="24"/>
          <w:lang w:val="en-US" w:eastAsia="ru-RU"/>
        </w:rPr>
        <w:t>where</w:t>
      </w:r>
      <w:proofErr w:type="gramEnd"/>
      <w:r w:rsidRPr="00CF570F">
        <w:rPr>
          <w:rFonts w:ascii="Times New Roman" w:eastAsia="Times New Roman" w:hAnsi="Times New Roman" w:cs="Times New Roman"/>
          <w:sz w:val="24"/>
          <w:szCs w:val="24"/>
          <w:lang w:eastAsia="ru-RU"/>
        </w:rPr>
        <w:t xml:space="preserve">: </w:t>
      </w:r>
      <w:r w:rsidRPr="00CF570F">
        <w:rPr>
          <w:rFonts w:ascii="Times New Roman" w:eastAsia="Times New Roman" w:hAnsi="Times New Roman" w:cs="Times New Roman"/>
          <w:i/>
          <w:sz w:val="24"/>
          <w:szCs w:val="24"/>
          <w:lang w:val="en-US" w:eastAsia="ru-RU"/>
        </w:rPr>
        <w:t>f</w:t>
      </w:r>
      <w:r w:rsidRPr="00CF570F">
        <w:rPr>
          <w:rFonts w:ascii="Times New Roman" w:eastAsia="Times New Roman" w:hAnsi="Times New Roman" w:cs="Times New Roman"/>
          <w:sz w:val="24"/>
          <w:szCs w:val="24"/>
          <w:lang w:val="en-US" w:eastAsia="ru-RU"/>
        </w:rPr>
        <w:t xml:space="preserve"> – </w:t>
      </w:r>
      <w:proofErr w:type="spellStart"/>
      <w:r w:rsidRPr="00CF570F">
        <w:rPr>
          <w:rFonts w:ascii="Times New Roman" w:eastAsia="Times New Roman" w:hAnsi="Times New Roman" w:cs="Times New Roman"/>
          <w:sz w:val="24"/>
          <w:szCs w:val="24"/>
          <w:lang w:eastAsia="ru-RU"/>
        </w:rPr>
        <w:t>designation</w:t>
      </w:r>
      <w:proofErr w:type="spellEnd"/>
      <w:r w:rsidRPr="00CF570F">
        <w:rPr>
          <w:rFonts w:ascii="Times New Roman" w:eastAsia="Times New Roman" w:hAnsi="Times New Roman" w:cs="Times New Roman"/>
          <w:sz w:val="24"/>
          <w:szCs w:val="24"/>
          <w:lang w:eastAsia="ru-RU"/>
        </w:rPr>
        <w:t xml:space="preserve"> </w:t>
      </w:r>
      <w:proofErr w:type="spellStart"/>
      <w:r w:rsidRPr="00CF570F">
        <w:rPr>
          <w:rFonts w:ascii="Times New Roman" w:eastAsia="Times New Roman" w:hAnsi="Times New Roman" w:cs="Times New Roman"/>
          <w:sz w:val="24"/>
          <w:szCs w:val="24"/>
          <w:lang w:eastAsia="ru-RU"/>
        </w:rPr>
        <w:t>name</w:t>
      </w:r>
      <w:proofErr w:type="spellEnd"/>
      <w:r w:rsidRPr="00CF570F">
        <w:rPr>
          <w:rFonts w:ascii="Times New Roman" w:eastAsia="Times New Roman" w:hAnsi="Times New Roman" w:cs="Times New Roman"/>
          <w:sz w:val="24"/>
          <w:szCs w:val="24"/>
          <w:lang w:val="en-US" w:eastAsia="ru-RU"/>
        </w:rPr>
        <w:t>;</w:t>
      </w:r>
    </w:p>
    <w:p w14:paraId="7680D883" w14:textId="77777777" w:rsidR="005E2A21" w:rsidRPr="00CF570F" w:rsidRDefault="005E2A21" w:rsidP="005E2A21">
      <w:pPr>
        <w:spacing w:after="0" w:line="240" w:lineRule="auto"/>
        <w:ind w:right="-2" w:firstLine="709"/>
        <w:rPr>
          <w:rFonts w:ascii="Times New Roman" w:eastAsia="Times New Roman" w:hAnsi="Times New Roman" w:cs="Times New Roman"/>
          <w:i/>
          <w:sz w:val="24"/>
          <w:szCs w:val="24"/>
          <w:lang w:val="en-US" w:eastAsia="ru-RU"/>
        </w:rPr>
      </w:pPr>
      <w:r w:rsidRPr="00CF570F">
        <w:rPr>
          <w:rFonts w:ascii="Times New Roman" w:eastAsia="Times New Roman" w:hAnsi="Times New Roman" w:cs="Times New Roman"/>
          <w:sz w:val="24"/>
          <w:szCs w:val="24"/>
          <w:lang w:eastAsia="ru-RU"/>
        </w:rPr>
        <w:t xml:space="preserve">       </w:t>
      </w:r>
      <w:r w:rsidRPr="00CF570F">
        <w:rPr>
          <w:rFonts w:ascii="Times New Roman" w:eastAsia="Times New Roman" w:hAnsi="Times New Roman" w:cs="Times New Roman"/>
          <w:sz w:val="24"/>
          <w:szCs w:val="24"/>
          <w:lang w:val="en-US" w:eastAsia="ru-RU"/>
        </w:rPr>
        <w:t xml:space="preserve">    </w:t>
      </w:r>
      <w:r w:rsidRPr="00CF570F">
        <w:rPr>
          <w:rFonts w:ascii="Times New Roman" w:eastAsia="Times New Roman" w:hAnsi="Times New Roman" w:cs="Times New Roman"/>
          <w:i/>
          <w:sz w:val="24"/>
          <w:szCs w:val="24"/>
          <w:lang w:eastAsia="ru-RU"/>
        </w:rPr>
        <w:t xml:space="preserve">а – </w:t>
      </w:r>
      <w:proofErr w:type="spellStart"/>
      <w:r w:rsidRPr="00CF570F">
        <w:rPr>
          <w:rFonts w:ascii="Times New Roman" w:eastAsia="Times New Roman" w:hAnsi="Times New Roman" w:cs="Times New Roman"/>
          <w:sz w:val="24"/>
          <w:szCs w:val="24"/>
          <w:lang w:eastAsia="ru-RU"/>
        </w:rPr>
        <w:t>designation</w:t>
      </w:r>
      <w:proofErr w:type="spellEnd"/>
      <w:r w:rsidRPr="00CF570F">
        <w:rPr>
          <w:rFonts w:ascii="Times New Roman" w:eastAsia="Times New Roman" w:hAnsi="Times New Roman" w:cs="Times New Roman"/>
          <w:sz w:val="24"/>
          <w:szCs w:val="24"/>
          <w:lang w:eastAsia="ru-RU"/>
        </w:rPr>
        <w:t xml:space="preserve"> </w:t>
      </w:r>
      <w:proofErr w:type="spellStart"/>
      <w:r w:rsidRPr="00CF570F">
        <w:rPr>
          <w:rFonts w:ascii="Times New Roman" w:eastAsia="Times New Roman" w:hAnsi="Times New Roman" w:cs="Times New Roman"/>
          <w:sz w:val="24"/>
          <w:szCs w:val="24"/>
          <w:lang w:eastAsia="ru-RU"/>
        </w:rPr>
        <w:t>name</w:t>
      </w:r>
      <w:proofErr w:type="spellEnd"/>
      <w:r w:rsidRPr="00CF570F">
        <w:rPr>
          <w:rFonts w:ascii="Times New Roman" w:eastAsia="Times New Roman" w:hAnsi="Times New Roman" w:cs="Times New Roman"/>
          <w:sz w:val="24"/>
          <w:szCs w:val="24"/>
          <w:lang w:eastAsia="ru-RU"/>
        </w:rPr>
        <w:t>.</w:t>
      </w:r>
    </w:p>
    <w:p w14:paraId="47FF0D47" w14:textId="77777777" w:rsidR="005E2A21" w:rsidRPr="00CF570F" w:rsidRDefault="005E2A21" w:rsidP="005E2A21">
      <w:pPr>
        <w:spacing w:after="0" w:line="240" w:lineRule="auto"/>
        <w:ind w:right="-2" w:firstLine="709"/>
        <w:rPr>
          <w:rFonts w:ascii="Times New Roman" w:eastAsia="Times New Roman" w:hAnsi="Times New Roman" w:cs="Times New Roman"/>
          <w:b/>
          <w:sz w:val="24"/>
          <w:szCs w:val="24"/>
          <w:lang w:val="en-US" w:eastAsia="ru-RU"/>
        </w:rPr>
      </w:pPr>
      <w:r w:rsidRPr="00CF570F">
        <w:rPr>
          <w:rFonts w:ascii="Times New Roman" w:eastAsia="Times New Roman" w:hAnsi="Times New Roman" w:cs="Times New Roman"/>
          <w:b/>
          <w:sz w:val="24"/>
          <w:szCs w:val="24"/>
          <w:lang w:val="en-US" w:eastAsia="ru-RU"/>
        </w:rPr>
        <w:t xml:space="preserve">Discussion </w:t>
      </w:r>
    </w:p>
    <w:p w14:paraId="1EAD4805" w14:textId="77777777" w:rsidR="005E2A21" w:rsidRPr="00CF570F" w:rsidRDefault="005E2A21" w:rsidP="005E2A21">
      <w:pPr>
        <w:spacing w:after="0" w:line="240" w:lineRule="auto"/>
        <w:ind w:right="-2" w:firstLine="709"/>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This section includes the interpretation and explanation of the data obtained during the research, as well as a comparison of the results with the findings of other scholars.</w:t>
      </w:r>
    </w:p>
    <w:p w14:paraId="78B09884" w14:textId="77777777" w:rsidR="005E2A21" w:rsidRPr="00CF570F" w:rsidRDefault="005E2A21" w:rsidP="005E2A21">
      <w:pPr>
        <w:spacing w:after="0" w:line="240" w:lineRule="auto"/>
        <w:ind w:right="-2" w:firstLine="709"/>
        <w:rPr>
          <w:rFonts w:ascii="Times New Roman" w:eastAsia="Times New Roman" w:hAnsi="Times New Roman" w:cs="Times New Roman"/>
          <w:b/>
          <w:sz w:val="24"/>
          <w:szCs w:val="24"/>
          <w:lang w:val="kk-KZ" w:eastAsia="ru-RU"/>
        </w:rPr>
      </w:pPr>
      <w:r w:rsidRPr="00CF570F">
        <w:rPr>
          <w:rFonts w:ascii="Times New Roman" w:eastAsia="Times New Roman" w:hAnsi="Times New Roman" w:cs="Times New Roman"/>
          <w:b/>
          <w:sz w:val="24"/>
          <w:szCs w:val="24"/>
          <w:lang w:val="kk-KZ" w:eastAsia="ru-RU"/>
        </w:rPr>
        <w:t>Conclusion</w:t>
      </w:r>
    </w:p>
    <w:p w14:paraId="29D802B4" w14:textId="77777777" w:rsidR="005E2A21" w:rsidRPr="00CF570F" w:rsidRDefault="005E2A21" w:rsidP="005E2A21">
      <w:pPr>
        <w:spacing w:after="0" w:line="240" w:lineRule="auto"/>
        <w:ind w:right="-2" w:firstLine="709"/>
        <w:jc w:val="both"/>
        <w:rPr>
          <w:rFonts w:ascii="Times New Roman" w:eastAsia="Times New Roman" w:hAnsi="Times New Roman" w:cs="Times New Roman"/>
          <w:sz w:val="24"/>
          <w:szCs w:val="24"/>
          <w:lang w:val="en-US" w:eastAsia="ru-RU"/>
        </w:rPr>
      </w:pPr>
      <w:r w:rsidRPr="00CF570F">
        <w:rPr>
          <w:rFonts w:ascii="Times New Roman" w:eastAsia="Times New Roman" w:hAnsi="Times New Roman" w:cs="Times New Roman"/>
          <w:sz w:val="24"/>
          <w:szCs w:val="24"/>
          <w:lang w:val="en-US" w:eastAsia="ru-RU"/>
        </w:rPr>
        <w:t>This section should summarize and summarize the results of the work carried out, show how the results obtained and their significance for the development of science can potentially be used.</w:t>
      </w:r>
    </w:p>
    <w:p w14:paraId="5EEC8BE1" w14:textId="77777777" w:rsidR="005E2A21" w:rsidRPr="00CF570F" w:rsidRDefault="005E2A21" w:rsidP="005E2A21">
      <w:pPr>
        <w:spacing w:after="0" w:line="240" w:lineRule="auto"/>
        <w:ind w:right="-2" w:firstLine="709"/>
        <w:rPr>
          <w:rFonts w:ascii="Times New Roman" w:eastAsia="Times New Roman" w:hAnsi="Times New Roman" w:cs="Times New Roman"/>
          <w:sz w:val="24"/>
          <w:szCs w:val="24"/>
          <w:lang w:val="kk-KZ" w:eastAsia="ru-RU"/>
        </w:rPr>
      </w:pPr>
      <w:r w:rsidRPr="00CF570F">
        <w:rPr>
          <w:rFonts w:ascii="Times New Roman" w:eastAsia="Times New Roman" w:hAnsi="Times New Roman" w:cs="Times New Roman"/>
          <w:b/>
          <w:sz w:val="24"/>
          <w:szCs w:val="24"/>
          <w:lang w:val="kk-KZ" w:eastAsia="ru-RU"/>
        </w:rPr>
        <w:t>Financing information (if available)</w:t>
      </w:r>
    </w:p>
    <w:p w14:paraId="33BF246F" w14:textId="77777777" w:rsidR="005E2A21" w:rsidRPr="00CF570F" w:rsidRDefault="005E2A21" w:rsidP="005E2A21">
      <w:pPr>
        <w:spacing w:after="0" w:line="240" w:lineRule="auto"/>
        <w:ind w:right="-2" w:firstLine="709"/>
        <w:jc w:val="both"/>
        <w:rPr>
          <w:rFonts w:ascii="Times New Roman" w:eastAsia="Times New Roman" w:hAnsi="Times New Roman" w:cs="Times New Roman"/>
          <w:sz w:val="24"/>
          <w:szCs w:val="24"/>
          <w:lang w:val="kk-KZ" w:eastAsia="ru-RU"/>
        </w:rPr>
      </w:pPr>
      <w:r w:rsidRPr="00CF570F">
        <w:rPr>
          <w:rFonts w:ascii="Times New Roman" w:eastAsia="Times New Roman" w:hAnsi="Times New Roman" w:cs="Times New Roman"/>
          <w:sz w:val="24"/>
          <w:szCs w:val="24"/>
          <w:lang w:val="kk-KZ" w:eastAsia="ru-RU"/>
        </w:rPr>
        <w:t>List the sources of funding with the support of which the work was carried out.</w:t>
      </w:r>
    </w:p>
    <w:p w14:paraId="695E5F69" w14:textId="77777777" w:rsidR="00012E15" w:rsidRPr="00012E15" w:rsidRDefault="00012E15" w:rsidP="00012E15">
      <w:pPr>
        <w:spacing w:after="0" w:line="240" w:lineRule="auto"/>
        <w:ind w:right="-2" w:firstLine="709"/>
        <w:jc w:val="both"/>
        <w:rPr>
          <w:rFonts w:ascii="Times New Roman" w:eastAsia="Times New Roman" w:hAnsi="Times New Roman" w:cs="Times New Roman"/>
          <w:sz w:val="24"/>
          <w:szCs w:val="24"/>
          <w:lang w:val="en-US" w:eastAsia="ru-RU"/>
        </w:rPr>
      </w:pPr>
      <w:r w:rsidRPr="00012E15">
        <w:rPr>
          <w:rFonts w:ascii="Times New Roman" w:eastAsia="Times New Roman" w:hAnsi="Times New Roman" w:cs="Times New Roman"/>
          <w:b/>
          <w:bCs/>
          <w:i/>
          <w:iCs/>
          <w:sz w:val="24"/>
          <w:szCs w:val="24"/>
          <w:lang w:val="en-US" w:eastAsia="ru-RU"/>
        </w:rPr>
        <w:t>References</w:t>
      </w:r>
    </w:p>
    <w:p w14:paraId="647F1E9A" w14:textId="77777777" w:rsidR="00012E15" w:rsidRPr="00012E15" w:rsidRDefault="00012E15" w:rsidP="00012E15">
      <w:pPr>
        <w:spacing w:after="0" w:line="240" w:lineRule="auto"/>
        <w:ind w:right="-2" w:firstLine="709"/>
        <w:jc w:val="both"/>
        <w:rPr>
          <w:rFonts w:ascii="Times New Roman" w:eastAsia="Times New Roman" w:hAnsi="Times New Roman" w:cs="Times New Roman"/>
          <w:sz w:val="24"/>
          <w:szCs w:val="24"/>
          <w:lang w:val="en-US" w:eastAsia="ru-RU"/>
        </w:rPr>
      </w:pPr>
      <w:r w:rsidRPr="00012E15">
        <w:rPr>
          <w:rFonts w:ascii="Times New Roman" w:eastAsia="Times New Roman" w:hAnsi="Times New Roman" w:cs="Times New Roman"/>
          <w:sz w:val="24"/>
          <w:szCs w:val="24"/>
          <w:lang w:val="en-US" w:eastAsia="ru-RU"/>
        </w:rPr>
        <w:t>The list of references, or bibliography, must contain no fewer than 15 and no more than 20 sources. It must include 2–3 articles indexed in Web of Science and/or Scopus and 2–3 articles published in journals recommended by the Committee for Quality Assurance in Science and Higher Education of the Republic of Kazakhstan. Self-citations must be limited to no more than one source. The list may include no more than two regulatory documents. Automatic numbering of references is not permitted.</w:t>
      </w:r>
    </w:p>
    <w:p w14:paraId="7BC5E384" w14:textId="77777777" w:rsidR="00012E15" w:rsidRDefault="00012E15" w:rsidP="00012E15">
      <w:pPr>
        <w:spacing w:after="0" w:line="240" w:lineRule="auto"/>
        <w:ind w:right="-2" w:firstLine="709"/>
        <w:jc w:val="both"/>
        <w:rPr>
          <w:rFonts w:ascii="Times New Roman" w:eastAsia="Times New Roman" w:hAnsi="Times New Roman" w:cs="Times New Roman"/>
          <w:sz w:val="24"/>
          <w:szCs w:val="24"/>
          <w:lang w:eastAsia="ru-RU"/>
        </w:rPr>
      </w:pPr>
      <w:r w:rsidRPr="00012E15">
        <w:rPr>
          <w:rFonts w:ascii="Times New Roman" w:eastAsia="Times New Roman" w:hAnsi="Times New Roman" w:cs="Times New Roman"/>
          <w:sz w:val="24"/>
          <w:szCs w:val="24"/>
          <w:lang w:val="en-US" w:eastAsia="ru-RU"/>
        </w:rPr>
        <w:t xml:space="preserve">In-text references must be indicated by numbers in square brackets. For example: The formula proposed by S.K. </w:t>
      </w:r>
      <w:proofErr w:type="spellStart"/>
      <w:r w:rsidRPr="00012E15">
        <w:rPr>
          <w:rFonts w:ascii="Times New Roman" w:eastAsia="Times New Roman" w:hAnsi="Times New Roman" w:cs="Times New Roman"/>
          <w:sz w:val="24"/>
          <w:szCs w:val="24"/>
          <w:lang w:val="en-US" w:eastAsia="ru-RU"/>
        </w:rPr>
        <w:t>Kudaibergenova</w:t>
      </w:r>
      <w:proofErr w:type="spellEnd"/>
      <w:r w:rsidRPr="00012E15">
        <w:rPr>
          <w:rFonts w:ascii="Times New Roman" w:eastAsia="Times New Roman" w:hAnsi="Times New Roman" w:cs="Times New Roman"/>
          <w:sz w:val="24"/>
          <w:szCs w:val="24"/>
          <w:lang w:val="en-US" w:eastAsia="ru-RU"/>
        </w:rPr>
        <w:t xml:space="preserve"> and S.K. </w:t>
      </w:r>
      <w:proofErr w:type="spellStart"/>
      <w:r w:rsidRPr="00012E15">
        <w:rPr>
          <w:rFonts w:ascii="Times New Roman" w:eastAsia="Times New Roman" w:hAnsi="Times New Roman" w:cs="Times New Roman"/>
          <w:sz w:val="24"/>
          <w:szCs w:val="24"/>
          <w:lang w:val="en-US" w:eastAsia="ru-RU"/>
        </w:rPr>
        <w:t>Abildina</w:t>
      </w:r>
      <w:proofErr w:type="spellEnd"/>
      <w:r w:rsidRPr="00012E15">
        <w:rPr>
          <w:rFonts w:ascii="Times New Roman" w:eastAsia="Times New Roman" w:hAnsi="Times New Roman" w:cs="Times New Roman"/>
          <w:sz w:val="24"/>
          <w:szCs w:val="24"/>
          <w:lang w:val="en-US" w:eastAsia="ru-RU"/>
        </w:rPr>
        <w:t xml:space="preserve"> [1] confirms this (...).</w:t>
      </w:r>
    </w:p>
    <w:p w14:paraId="111AEA35" w14:textId="77777777" w:rsidR="004304B4" w:rsidRPr="004304B4" w:rsidRDefault="004304B4" w:rsidP="00012E15">
      <w:pPr>
        <w:spacing w:after="0" w:line="240" w:lineRule="auto"/>
        <w:ind w:right="-2" w:firstLine="709"/>
        <w:jc w:val="both"/>
        <w:rPr>
          <w:rFonts w:ascii="Times New Roman" w:eastAsia="Times New Roman" w:hAnsi="Times New Roman" w:cs="Times New Roman"/>
          <w:sz w:val="24"/>
          <w:szCs w:val="24"/>
          <w:lang w:eastAsia="ru-RU"/>
        </w:rPr>
      </w:pPr>
    </w:p>
    <w:p w14:paraId="71B63C88" w14:textId="77777777" w:rsidR="00012E15" w:rsidRPr="00012E15" w:rsidRDefault="00012E15" w:rsidP="00012E15">
      <w:pPr>
        <w:spacing w:after="0" w:line="240" w:lineRule="auto"/>
        <w:ind w:right="-2" w:firstLine="709"/>
        <w:jc w:val="both"/>
        <w:rPr>
          <w:rFonts w:ascii="Times New Roman" w:eastAsia="Times New Roman" w:hAnsi="Times New Roman" w:cs="Times New Roman"/>
          <w:sz w:val="24"/>
          <w:szCs w:val="24"/>
          <w:lang w:val="en-US" w:eastAsia="ru-RU"/>
        </w:rPr>
      </w:pPr>
      <w:r w:rsidRPr="00012E15">
        <w:rPr>
          <w:rFonts w:ascii="Times New Roman" w:eastAsia="Times New Roman" w:hAnsi="Times New Roman" w:cs="Times New Roman"/>
          <w:b/>
          <w:bCs/>
          <w:sz w:val="24"/>
          <w:szCs w:val="24"/>
          <w:lang w:val="en-US" w:eastAsia="ru-RU"/>
        </w:rPr>
        <w:lastRenderedPageBreak/>
        <w:t>Author Contributions (example):</w:t>
      </w:r>
    </w:p>
    <w:p w14:paraId="773D17BA" w14:textId="77777777" w:rsidR="00012E15" w:rsidRPr="00012E15" w:rsidRDefault="00012E15" w:rsidP="00012E15">
      <w:pPr>
        <w:spacing w:after="0" w:line="240" w:lineRule="auto"/>
        <w:ind w:right="-2" w:firstLine="709"/>
        <w:jc w:val="both"/>
        <w:rPr>
          <w:rFonts w:ascii="Times New Roman" w:eastAsia="Times New Roman" w:hAnsi="Times New Roman" w:cs="Times New Roman"/>
          <w:sz w:val="24"/>
          <w:szCs w:val="24"/>
          <w:lang w:val="en-US" w:eastAsia="ru-RU"/>
        </w:rPr>
      </w:pPr>
      <w:r w:rsidRPr="00012E15">
        <w:rPr>
          <w:rFonts w:ascii="Times New Roman" w:eastAsia="Times New Roman" w:hAnsi="Times New Roman" w:cs="Times New Roman"/>
          <w:sz w:val="24"/>
          <w:szCs w:val="24"/>
          <w:lang w:val="en-US" w:eastAsia="ru-RU"/>
        </w:rPr>
        <w:t xml:space="preserve">M.G. </w:t>
      </w:r>
      <w:proofErr w:type="spellStart"/>
      <w:r w:rsidRPr="00012E15">
        <w:rPr>
          <w:rFonts w:ascii="Times New Roman" w:eastAsia="Times New Roman" w:hAnsi="Times New Roman" w:cs="Times New Roman"/>
          <w:sz w:val="24"/>
          <w:szCs w:val="24"/>
          <w:lang w:val="en-US" w:eastAsia="ru-RU"/>
        </w:rPr>
        <w:t>Shatyrbayeva</w:t>
      </w:r>
      <w:proofErr w:type="spellEnd"/>
      <w:r w:rsidRPr="00012E15">
        <w:rPr>
          <w:rFonts w:ascii="Times New Roman" w:eastAsia="Times New Roman" w:hAnsi="Times New Roman" w:cs="Times New Roman"/>
          <w:sz w:val="24"/>
          <w:szCs w:val="24"/>
          <w:lang w:val="en-US" w:eastAsia="ru-RU"/>
        </w:rPr>
        <w:t xml:space="preserve"> – supervised the research, developed the methodology, and performed the scientific editing of the manuscript.</w:t>
      </w:r>
    </w:p>
    <w:p w14:paraId="7DC4312E" w14:textId="77777777" w:rsidR="00012E15" w:rsidRPr="00012E15" w:rsidRDefault="00012E15" w:rsidP="00012E15">
      <w:pPr>
        <w:spacing w:after="0" w:line="240" w:lineRule="auto"/>
        <w:ind w:right="-2" w:firstLine="709"/>
        <w:jc w:val="both"/>
        <w:rPr>
          <w:rFonts w:ascii="Times New Roman" w:eastAsia="Times New Roman" w:hAnsi="Times New Roman" w:cs="Times New Roman"/>
          <w:sz w:val="24"/>
          <w:szCs w:val="24"/>
          <w:lang w:val="en-US" w:eastAsia="ru-RU"/>
        </w:rPr>
      </w:pPr>
      <w:r w:rsidRPr="00012E15">
        <w:rPr>
          <w:rFonts w:ascii="Times New Roman" w:eastAsia="Times New Roman" w:hAnsi="Times New Roman" w:cs="Times New Roman"/>
          <w:sz w:val="24"/>
          <w:szCs w:val="24"/>
          <w:lang w:val="en-US" w:eastAsia="ru-RU"/>
        </w:rPr>
        <w:t xml:space="preserve">M.B. </w:t>
      </w:r>
      <w:proofErr w:type="spellStart"/>
      <w:r w:rsidRPr="00012E15">
        <w:rPr>
          <w:rFonts w:ascii="Times New Roman" w:eastAsia="Times New Roman" w:hAnsi="Times New Roman" w:cs="Times New Roman"/>
          <w:sz w:val="24"/>
          <w:szCs w:val="24"/>
          <w:lang w:val="en-US" w:eastAsia="ru-RU"/>
        </w:rPr>
        <w:t>Moldabayeva</w:t>
      </w:r>
      <w:proofErr w:type="spellEnd"/>
      <w:r w:rsidRPr="00012E15">
        <w:rPr>
          <w:rFonts w:ascii="Times New Roman" w:eastAsia="Times New Roman" w:hAnsi="Times New Roman" w:cs="Times New Roman"/>
          <w:sz w:val="24"/>
          <w:szCs w:val="24"/>
          <w:lang w:val="en-US" w:eastAsia="ru-RU"/>
        </w:rPr>
        <w:t xml:space="preserve"> – conducted the research, </w:t>
      </w:r>
      <w:proofErr w:type="spellStart"/>
      <w:r w:rsidRPr="00012E15">
        <w:rPr>
          <w:rFonts w:ascii="Times New Roman" w:eastAsia="Times New Roman" w:hAnsi="Times New Roman" w:cs="Times New Roman"/>
          <w:sz w:val="24"/>
          <w:szCs w:val="24"/>
          <w:lang w:val="en-US" w:eastAsia="ru-RU"/>
        </w:rPr>
        <w:t>analysed</w:t>
      </w:r>
      <w:proofErr w:type="spellEnd"/>
      <w:r w:rsidRPr="00012E15">
        <w:rPr>
          <w:rFonts w:ascii="Times New Roman" w:eastAsia="Times New Roman" w:hAnsi="Times New Roman" w:cs="Times New Roman"/>
          <w:sz w:val="24"/>
          <w:szCs w:val="24"/>
          <w:lang w:val="en-US" w:eastAsia="ru-RU"/>
        </w:rPr>
        <w:t xml:space="preserve"> the results, and contributed to the writing and editing of the manuscript.</w:t>
      </w:r>
    </w:p>
    <w:p w14:paraId="6A9FA03A" w14:textId="77777777" w:rsidR="00012E15" w:rsidRPr="00012E15" w:rsidRDefault="00012E15" w:rsidP="00012E15">
      <w:pPr>
        <w:spacing w:after="0" w:line="240" w:lineRule="auto"/>
        <w:ind w:right="-2" w:firstLine="709"/>
        <w:jc w:val="both"/>
        <w:rPr>
          <w:rFonts w:ascii="Times New Roman" w:eastAsia="Times New Roman" w:hAnsi="Times New Roman" w:cs="Times New Roman"/>
          <w:sz w:val="24"/>
          <w:szCs w:val="24"/>
          <w:lang w:val="en-US" w:eastAsia="ru-RU"/>
        </w:rPr>
      </w:pPr>
      <w:r w:rsidRPr="00012E15">
        <w:rPr>
          <w:rFonts w:ascii="Times New Roman" w:eastAsia="Times New Roman" w:hAnsi="Times New Roman" w:cs="Times New Roman"/>
          <w:sz w:val="24"/>
          <w:szCs w:val="24"/>
          <w:lang w:val="en-US" w:eastAsia="ru-RU"/>
        </w:rPr>
        <w:t xml:space="preserve">E.F. </w:t>
      </w:r>
      <w:proofErr w:type="spellStart"/>
      <w:r w:rsidRPr="00012E15">
        <w:rPr>
          <w:rFonts w:ascii="Times New Roman" w:eastAsia="Times New Roman" w:hAnsi="Times New Roman" w:cs="Times New Roman"/>
          <w:sz w:val="24"/>
          <w:szCs w:val="24"/>
          <w:lang w:val="en-US" w:eastAsia="ru-RU"/>
        </w:rPr>
        <w:t>Zhumabayeva</w:t>
      </w:r>
      <w:proofErr w:type="spellEnd"/>
      <w:r w:rsidRPr="00012E15">
        <w:rPr>
          <w:rFonts w:ascii="Times New Roman" w:eastAsia="Times New Roman" w:hAnsi="Times New Roman" w:cs="Times New Roman"/>
          <w:sz w:val="24"/>
          <w:szCs w:val="24"/>
          <w:lang w:val="en-US" w:eastAsia="ru-RU"/>
        </w:rPr>
        <w:t xml:space="preserve"> and M.B. </w:t>
      </w:r>
      <w:proofErr w:type="spellStart"/>
      <w:r w:rsidRPr="00012E15">
        <w:rPr>
          <w:rFonts w:ascii="Times New Roman" w:eastAsia="Times New Roman" w:hAnsi="Times New Roman" w:cs="Times New Roman"/>
          <w:sz w:val="24"/>
          <w:szCs w:val="24"/>
          <w:lang w:val="en-US" w:eastAsia="ru-RU"/>
        </w:rPr>
        <w:t>Moldabayeva</w:t>
      </w:r>
      <w:proofErr w:type="spellEnd"/>
      <w:r w:rsidRPr="00012E15">
        <w:rPr>
          <w:rFonts w:ascii="Times New Roman" w:eastAsia="Times New Roman" w:hAnsi="Times New Roman" w:cs="Times New Roman"/>
          <w:sz w:val="24"/>
          <w:szCs w:val="24"/>
          <w:lang w:val="en-US" w:eastAsia="ru-RU"/>
        </w:rPr>
        <w:t xml:space="preserve"> – collected and processed the data and contributed to the presentation of the results.</w:t>
      </w:r>
    </w:p>
    <w:p w14:paraId="57FB5462" w14:textId="77777777" w:rsidR="005E2A21" w:rsidRPr="00012E15" w:rsidRDefault="005E2A21" w:rsidP="005E2A21">
      <w:pPr>
        <w:spacing w:after="0" w:line="240" w:lineRule="auto"/>
        <w:ind w:right="-2" w:firstLine="709"/>
        <w:jc w:val="both"/>
        <w:rPr>
          <w:rFonts w:ascii="Times New Roman" w:eastAsia="Times New Roman" w:hAnsi="Times New Roman" w:cs="Times New Roman"/>
          <w:sz w:val="24"/>
          <w:szCs w:val="24"/>
          <w:lang w:val="en-US" w:eastAsia="ru-RU"/>
        </w:rPr>
      </w:pPr>
    </w:p>
    <w:p w14:paraId="197231F4" w14:textId="77777777" w:rsidR="00012E15" w:rsidRDefault="00012E15" w:rsidP="005E2A21">
      <w:pPr>
        <w:spacing w:after="0" w:line="240" w:lineRule="auto"/>
        <w:ind w:right="-2" w:firstLine="709"/>
        <w:jc w:val="center"/>
        <w:rPr>
          <w:rFonts w:ascii="Times New Roman" w:eastAsia="Times New Roman" w:hAnsi="Times New Roman" w:cs="Times New Roman"/>
          <w:b/>
          <w:caps/>
          <w:sz w:val="20"/>
          <w:szCs w:val="20"/>
          <w:lang w:val="kk-KZ" w:eastAsia="ru-RU"/>
        </w:rPr>
      </w:pPr>
    </w:p>
    <w:p w14:paraId="4CF30AF9" w14:textId="77777777" w:rsidR="00012E15" w:rsidRDefault="00012E15" w:rsidP="005E2A21">
      <w:pPr>
        <w:spacing w:after="0" w:line="240" w:lineRule="auto"/>
        <w:ind w:right="-2" w:firstLine="709"/>
        <w:jc w:val="center"/>
        <w:rPr>
          <w:rFonts w:ascii="Times New Roman" w:eastAsia="Times New Roman" w:hAnsi="Times New Roman" w:cs="Times New Roman"/>
          <w:b/>
          <w:caps/>
          <w:sz w:val="20"/>
          <w:szCs w:val="20"/>
          <w:lang w:val="kk-KZ" w:eastAsia="ru-RU"/>
        </w:rPr>
      </w:pPr>
    </w:p>
    <w:p w14:paraId="5FE12019" w14:textId="77777777" w:rsidR="005E2A21" w:rsidRPr="00CF570F" w:rsidRDefault="005E2A21" w:rsidP="005E2A21">
      <w:pPr>
        <w:spacing w:after="0" w:line="240" w:lineRule="auto"/>
        <w:ind w:right="-2" w:firstLine="709"/>
        <w:jc w:val="center"/>
        <w:rPr>
          <w:rFonts w:ascii="Times New Roman" w:eastAsia="Times New Roman" w:hAnsi="Times New Roman" w:cs="Times New Roman"/>
          <w:b/>
          <w:caps/>
          <w:sz w:val="20"/>
          <w:szCs w:val="20"/>
          <w:lang w:val="kk-KZ" w:eastAsia="ru-RU"/>
        </w:rPr>
      </w:pPr>
      <w:r w:rsidRPr="00CF570F">
        <w:rPr>
          <w:rFonts w:ascii="Times New Roman" w:eastAsia="Times New Roman" w:hAnsi="Times New Roman" w:cs="Times New Roman"/>
          <w:b/>
          <w:caps/>
          <w:sz w:val="20"/>
          <w:szCs w:val="20"/>
          <w:lang w:val="kk-KZ" w:eastAsia="ru-RU"/>
        </w:rPr>
        <w:t>literature:</w:t>
      </w:r>
    </w:p>
    <w:p w14:paraId="5A993985" w14:textId="77777777" w:rsidR="005E2A21" w:rsidRPr="00F93BE4" w:rsidRDefault="005E2A21" w:rsidP="005E2A21">
      <w:pPr>
        <w:tabs>
          <w:tab w:val="left" w:pos="709"/>
          <w:tab w:val="left" w:pos="851"/>
        </w:tabs>
        <w:spacing w:after="0" w:line="240" w:lineRule="auto"/>
        <w:ind w:firstLine="709"/>
        <w:jc w:val="both"/>
        <w:rPr>
          <w:rFonts w:ascii="Times New Roman" w:hAnsi="Times New Roman" w:cs="Times New Roman"/>
          <w:sz w:val="20"/>
          <w:szCs w:val="20"/>
          <w:lang w:val="kk-KZ"/>
        </w:rPr>
      </w:pPr>
      <w:bookmarkStart w:id="2" w:name="_Hlk219292723"/>
      <w:r w:rsidRPr="00F93BE4">
        <w:rPr>
          <w:rFonts w:ascii="Times New Roman" w:hAnsi="Times New Roman" w:cs="Times New Roman"/>
          <w:sz w:val="20"/>
          <w:szCs w:val="20"/>
          <w:lang w:val="kk-KZ"/>
        </w:rPr>
        <w:t>1 Құдайбергенова С.Қ., Әбілдина С.Қ. Жасанды интеллект және білім беру: мүмкіндіктер мен перспективалар // Білім және қоғам. – Алматы, 2020. – № 2. – Б. 45–52.</w:t>
      </w:r>
    </w:p>
    <w:p w14:paraId="4340865F" w14:textId="77777777" w:rsidR="005E2A21" w:rsidRPr="00F93BE4" w:rsidRDefault="005E2A21" w:rsidP="005E2A21">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2 Ахметов Ж.М. Аймақтық білім беру жүйесіндегі басқару мәселелері: оқу құралы. – Талдықорған: Жетісу университеті баспасы, 2023. – 45 б.</w:t>
      </w:r>
    </w:p>
    <w:p w14:paraId="1D6FC94C" w14:textId="77777777" w:rsidR="005E2A21" w:rsidRPr="00F93BE4" w:rsidRDefault="005E2A21" w:rsidP="005E2A21">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3 </w:t>
      </w:r>
      <w:proofErr w:type="spellStart"/>
      <w:r w:rsidRPr="00F93BE4">
        <w:rPr>
          <w:rFonts w:ascii="Times New Roman" w:hAnsi="Times New Roman" w:cs="Times New Roman"/>
          <w:sz w:val="20"/>
          <w:szCs w:val="20"/>
          <w:lang w:val="en-US"/>
        </w:rPr>
        <w:t>Rahnavard</w:t>
      </w:r>
      <w:proofErr w:type="spellEnd"/>
      <w:r w:rsidRPr="00F93BE4">
        <w:rPr>
          <w:rFonts w:ascii="Times New Roman" w:hAnsi="Times New Roman" w:cs="Times New Roman"/>
          <w:sz w:val="20"/>
          <w:szCs w:val="20"/>
          <w:lang w:val="en-US"/>
        </w:rPr>
        <w:t xml:space="preserve"> A., </w:t>
      </w:r>
      <w:proofErr w:type="spellStart"/>
      <w:r w:rsidRPr="00F93BE4">
        <w:rPr>
          <w:rFonts w:ascii="Times New Roman" w:hAnsi="Times New Roman" w:cs="Times New Roman"/>
          <w:sz w:val="20"/>
          <w:szCs w:val="20"/>
          <w:lang w:val="en-US"/>
        </w:rPr>
        <w:t>Asadian</w:t>
      </w:r>
      <w:proofErr w:type="spellEnd"/>
      <w:r w:rsidRPr="00F93BE4">
        <w:rPr>
          <w:rFonts w:ascii="Times New Roman" w:hAnsi="Times New Roman" w:cs="Times New Roman"/>
          <w:sz w:val="20"/>
          <w:szCs w:val="20"/>
          <w:lang w:val="en-US"/>
        </w:rPr>
        <w:t xml:space="preserve"> G., </w:t>
      </w:r>
      <w:proofErr w:type="spellStart"/>
      <w:r w:rsidRPr="00F93BE4">
        <w:rPr>
          <w:rFonts w:ascii="Times New Roman" w:hAnsi="Times New Roman" w:cs="Times New Roman"/>
          <w:sz w:val="20"/>
          <w:szCs w:val="20"/>
          <w:lang w:val="en-US"/>
        </w:rPr>
        <w:t>Pourshamsian</w:t>
      </w:r>
      <w:proofErr w:type="spellEnd"/>
      <w:r w:rsidRPr="00F93BE4">
        <w:rPr>
          <w:rFonts w:ascii="Times New Roman" w:hAnsi="Times New Roman" w:cs="Times New Roman"/>
          <w:sz w:val="20"/>
          <w:szCs w:val="20"/>
          <w:lang w:val="en-US"/>
        </w:rPr>
        <w:t xml:space="preserve"> K., </w:t>
      </w:r>
      <w:proofErr w:type="spellStart"/>
      <w:r w:rsidRPr="00F93BE4">
        <w:rPr>
          <w:rFonts w:ascii="Times New Roman" w:hAnsi="Times New Roman" w:cs="Times New Roman"/>
          <w:sz w:val="20"/>
          <w:szCs w:val="20"/>
          <w:lang w:val="en-US"/>
        </w:rPr>
        <w:t>Taghavi</w:t>
      </w:r>
      <w:proofErr w:type="spellEnd"/>
      <w:r w:rsidRPr="00F93BE4">
        <w:rPr>
          <w:rFonts w:ascii="Times New Roman" w:hAnsi="Times New Roman" w:cs="Times New Roman"/>
          <w:sz w:val="20"/>
          <w:szCs w:val="20"/>
          <w:lang w:val="en-US"/>
        </w:rPr>
        <w:t xml:space="preserve"> M. Assessing genetic variation of dog rose (Rosa </w:t>
      </w:r>
      <w:proofErr w:type="spellStart"/>
      <w:r w:rsidRPr="00F93BE4">
        <w:rPr>
          <w:rFonts w:ascii="Times New Roman" w:hAnsi="Times New Roman" w:cs="Times New Roman"/>
          <w:sz w:val="20"/>
          <w:szCs w:val="20"/>
          <w:lang w:val="en-US"/>
        </w:rPr>
        <w:t>canina</w:t>
      </w:r>
      <w:proofErr w:type="spellEnd"/>
      <w:r w:rsidRPr="00F93BE4">
        <w:rPr>
          <w:rFonts w:ascii="Times New Roman" w:hAnsi="Times New Roman" w:cs="Times New Roman"/>
          <w:sz w:val="20"/>
          <w:szCs w:val="20"/>
          <w:lang w:val="en-US"/>
        </w:rPr>
        <w:t xml:space="preserve"> L.) in Caspian climate // </w:t>
      </w:r>
      <w:proofErr w:type="spellStart"/>
      <w:r w:rsidRPr="00F93BE4">
        <w:rPr>
          <w:rFonts w:ascii="Times New Roman" w:hAnsi="Times New Roman" w:cs="Times New Roman"/>
          <w:sz w:val="20"/>
          <w:szCs w:val="20"/>
          <w:lang w:val="en-US"/>
        </w:rPr>
        <w:t>Biosci</w:t>
      </w:r>
      <w:proofErr w:type="spellEnd"/>
      <w:r w:rsidRPr="00F93BE4">
        <w:rPr>
          <w:rFonts w:ascii="Times New Roman" w:hAnsi="Times New Roman" w:cs="Times New Roman"/>
          <w:sz w:val="20"/>
          <w:szCs w:val="20"/>
          <w:lang w:val="en-US"/>
        </w:rPr>
        <w:t xml:space="preserve">. </w:t>
      </w:r>
      <w:proofErr w:type="spellStart"/>
      <w:proofErr w:type="gramStart"/>
      <w:r w:rsidRPr="00F93BE4">
        <w:rPr>
          <w:rFonts w:ascii="Times New Roman" w:hAnsi="Times New Roman" w:cs="Times New Roman"/>
          <w:sz w:val="20"/>
          <w:szCs w:val="20"/>
          <w:lang w:val="en-US"/>
        </w:rPr>
        <w:t>Biotechnol</w:t>
      </w:r>
      <w:proofErr w:type="spellEnd"/>
      <w:r w:rsidRPr="00F93BE4">
        <w:rPr>
          <w:rFonts w:ascii="Times New Roman" w:hAnsi="Times New Roman" w:cs="Times New Roman"/>
          <w:sz w:val="20"/>
          <w:szCs w:val="20"/>
          <w:lang w:val="en-US"/>
        </w:rPr>
        <w:t>.</w:t>
      </w:r>
      <w:proofErr w:type="gramEnd"/>
      <w:r w:rsidRPr="00F93BE4">
        <w:rPr>
          <w:rFonts w:ascii="Times New Roman" w:hAnsi="Times New Roman" w:cs="Times New Roman"/>
          <w:sz w:val="20"/>
          <w:szCs w:val="20"/>
          <w:lang w:val="en-US"/>
        </w:rPr>
        <w:t xml:space="preserve"> Res. Asia. – 2014. – Vol. 10. – P. 119–125.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URL</w:t>
      </w:r>
      <w:r w:rsidRPr="009C3A1A">
        <w:rPr>
          <w:rFonts w:ascii="Times New Roman" w:hAnsi="Times New Roman" w:cs="Times New Roman"/>
          <w:sz w:val="20"/>
          <w:szCs w:val="20"/>
          <w:lang w:val="en-US"/>
        </w:rPr>
        <w:t xml:space="preserve">: </w:t>
      </w:r>
      <w:hyperlink r:id="rId21" w:history="1">
        <w:r w:rsidRPr="00F93BE4">
          <w:rPr>
            <w:rStyle w:val="a3"/>
            <w:rFonts w:ascii="Times New Roman" w:hAnsi="Times New Roman" w:cs="Times New Roman"/>
            <w:sz w:val="20"/>
            <w:szCs w:val="20"/>
            <w:u w:val="none"/>
            <w:lang w:val="kk-KZ"/>
          </w:rPr>
          <w:t xml:space="preserve">https://biotech-asia.org/pdf/vol10no1/BBRAV10I01P119-125.pdf   </w:t>
        </w:r>
      </w:hyperlink>
      <w:r w:rsidRPr="00F93BE4">
        <w:rPr>
          <w:rFonts w:ascii="Times New Roman" w:hAnsi="Times New Roman" w:cs="Times New Roman"/>
          <w:sz w:val="20"/>
          <w:szCs w:val="20"/>
          <w:lang w:val="kk-KZ"/>
        </w:rPr>
        <w:t xml:space="preserve"> </w:t>
      </w:r>
    </w:p>
    <w:p w14:paraId="648A39D4" w14:textId="77777777" w:rsidR="005E2A21" w:rsidRPr="00F93BE4" w:rsidRDefault="005E2A21" w:rsidP="005E2A21">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4 </w:t>
      </w:r>
      <w:r w:rsidRPr="00F93BE4">
        <w:rPr>
          <w:rFonts w:ascii="Times New Roman" w:hAnsi="Times New Roman" w:cs="Times New Roman"/>
          <w:sz w:val="20"/>
          <w:szCs w:val="20"/>
          <w:lang w:val="en-US"/>
        </w:rPr>
        <w:t xml:space="preserve">Trust  T., </w:t>
      </w:r>
      <w:proofErr w:type="spellStart"/>
      <w:r w:rsidRPr="00F93BE4">
        <w:rPr>
          <w:rFonts w:ascii="Times New Roman" w:hAnsi="Times New Roman" w:cs="Times New Roman"/>
          <w:sz w:val="20"/>
          <w:szCs w:val="20"/>
          <w:lang w:val="en-US"/>
        </w:rPr>
        <w:t>Horrocks</w:t>
      </w:r>
      <w:proofErr w:type="spellEnd"/>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B.  Six  key  elements  identified  in  an  active  and  thriving  blended  community  of  practice. </w:t>
      </w:r>
      <w:proofErr w:type="spellStart"/>
      <w:proofErr w:type="gramStart"/>
      <w:r w:rsidRPr="00F93BE4">
        <w:rPr>
          <w:rFonts w:ascii="Times New Roman" w:hAnsi="Times New Roman" w:cs="Times New Roman"/>
          <w:sz w:val="20"/>
          <w:szCs w:val="20"/>
          <w:lang w:val="en-US"/>
        </w:rPr>
        <w:t>TechTrends</w:t>
      </w:r>
      <w:proofErr w:type="spellEnd"/>
      <w:r w:rsidRPr="00F93BE4">
        <w:rPr>
          <w:rFonts w:ascii="Times New Roman" w:hAnsi="Times New Roman" w:cs="Times New Roman"/>
          <w:sz w:val="20"/>
          <w:szCs w:val="20"/>
          <w:lang w:val="en-US"/>
        </w:rPr>
        <w:t>.</w:t>
      </w:r>
      <w:proofErr w:type="gramEnd"/>
      <w:r w:rsidRPr="00F93BE4">
        <w:rPr>
          <w:rFonts w:ascii="Times New Roman" w:hAnsi="Times New Roman" w:cs="Times New Roman"/>
          <w:sz w:val="20"/>
          <w:szCs w:val="20"/>
          <w:lang w:val="en-US"/>
        </w:rPr>
        <w:t xml:space="preserve">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2019.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Vol. 63(2).</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P.</w:t>
      </w:r>
      <w:r w:rsidRPr="00F93BE4">
        <w:rPr>
          <w:rFonts w:ascii="Times New Roman" w:hAnsi="Times New Roman" w:cs="Times New Roman"/>
          <w:sz w:val="20"/>
          <w:szCs w:val="20"/>
          <w:lang w:val="kk-KZ"/>
        </w:rPr>
        <w:t> </w:t>
      </w:r>
      <w:r w:rsidRPr="00F93BE4">
        <w:rPr>
          <w:rFonts w:ascii="Times New Roman" w:hAnsi="Times New Roman" w:cs="Times New Roman"/>
          <w:sz w:val="20"/>
          <w:szCs w:val="20"/>
          <w:lang w:val="en-US"/>
        </w:rPr>
        <w:t>108</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–115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URL: </w:t>
      </w:r>
      <w:hyperlink r:id="rId22" w:history="1">
        <w:r w:rsidRPr="00F93BE4">
          <w:rPr>
            <w:rStyle w:val="a3"/>
            <w:rFonts w:ascii="Times New Roman" w:hAnsi="Times New Roman" w:cs="Times New Roman"/>
            <w:sz w:val="20"/>
            <w:szCs w:val="20"/>
            <w:u w:val="none"/>
            <w:lang w:val="kk-KZ"/>
          </w:rPr>
          <w:t>https://link.springer.com/article/10.1007/s11528-018-0265-x</w:t>
        </w:r>
      </w:hyperlink>
      <w:r w:rsidRPr="00F93BE4">
        <w:rPr>
          <w:rFonts w:ascii="Times New Roman" w:hAnsi="Times New Roman" w:cs="Times New Roman"/>
          <w:sz w:val="20"/>
          <w:szCs w:val="20"/>
          <w:lang w:val="kk-KZ"/>
        </w:rPr>
        <w:t xml:space="preserve"> </w:t>
      </w:r>
    </w:p>
    <w:p w14:paraId="25D97653" w14:textId="77777777" w:rsidR="005E2A21" w:rsidRPr="00F93BE4" w:rsidRDefault="005E2A21" w:rsidP="005E2A21">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5 </w:t>
      </w:r>
      <w:proofErr w:type="spellStart"/>
      <w:r w:rsidRPr="00F93BE4">
        <w:rPr>
          <w:rFonts w:ascii="Times New Roman" w:hAnsi="Times New Roman" w:cs="Times New Roman"/>
          <w:sz w:val="20"/>
          <w:szCs w:val="20"/>
          <w:lang w:val="en-US"/>
        </w:rPr>
        <w:t>Stralsjo</w:t>
      </w:r>
      <w:proofErr w:type="spellEnd"/>
      <w:r w:rsidRPr="00F93BE4">
        <w:rPr>
          <w:rFonts w:ascii="Times New Roman" w:hAnsi="Times New Roman" w:cs="Times New Roman"/>
          <w:sz w:val="20"/>
          <w:szCs w:val="20"/>
          <w:lang w:val="en-US"/>
        </w:rPr>
        <w:t xml:space="preserve"> L., </w:t>
      </w:r>
      <w:proofErr w:type="spellStart"/>
      <w:r w:rsidRPr="00F93BE4">
        <w:rPr>
          <w:rFonts w:ascii="Times New Roman" w:hAnsi="Times New Roman" w:cs="Times New Roman"/>
          <w:sz w:val="20"/>
          <w:szCs w:val="20"/>
          <w:lang w:val="en-US"/>
        </w:rPr>
        <w:t>Alklint</w:t>
      </w:r>
      <w:proofErr w:type="spellEnd"/>
      <w:r w:rsidRPr="00F93BE4">
        <w:rPr>
          <w:rFonts w:ascii="Times New Roman" w:hAnsi="Times New Roman" w:cs="Times New Roman"/>
          <w:sz w:val="20"/>
          <w:szCs w:val="20"/>
          <w:lang w:val="en-US"/>
        </w:rPr>
        <w:t xml:space="preserve"> C., Olsson M.E., </w:t>
      </w:r>
      <w:proofErr w:type="spellStart"/>
      <w:r w:rsidRPr="00F93BE4">
        <w:rPr>
          <w:rFonts w:ascii="Times New Roman" w:hAnsi="Times New Roman" w:cs="Times New Roman"/>
          <w:sz w:val="20"/>
          <w:szCs w:val="20"/>
          <w:lang w:val="en-US"/>
        </w:rPr>
        <w:t>Sjöholm</w:t>
      </w:r>
      <w:proofErr w:type="spellEnd"/>
      <w:r w:rsidRPr="00F93BE4">
        <w:rPr>
          <w:rFonts w:ascii="Times New Roman" w:hAnsi="Times New Roman" w:cs="Times New Roman"/>
          <w:sz w:val="20"/>
          <w:szCs w:val="20"/>
          <w:lang w:val="en-US"/>
        </w:rPr>
        <w:t xml:space="preserve"> I. Total </w:t>
      </w:r>
      <w:proofErr w:type="spellStart"/>
      <w:r w:rsidRPr="00F93BE4">
        <w:rPr>
          <w:rFonts w:ascii="Times New Roman" w:hAnsi="Times New Roman" w:cs="Times New Roman"/>
          <w:sz w:val="20"/>
          <w:szCs w:val="20"/>
          <w:lang w:val="en-US"/>
        </w:rPr>
        <w:t>folate</w:t>
      </w:r>
      <w:proofErr w:type="spellEnd"/>
      <w:r w:rsidRPr="00F93BE4">
        <w:rPr>
          <w:rFonts w:ascii="Times New Roman" w:hAnsi="Times New Roman" w:cs="Times New Roman"/>
          <w:sz w:val="20"/>
          <w:szCs w:val="20"/>
          <w:lang w:val="en-US"/>
        </w:rPr>
        <w:t xml:space="preserve"> content and retention in rosehips (Rosa ssp.) after drying // J. Agric. Food Chem. – 2003. – Vol. 51. – P. 4291–4295.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URL</w:t>
      </w:r>
      <w:r w:rsidRPr="009C3A1A">
        <w:rPr>
          <w:rFonts w:ascii="Times New Roman" w:hAnsi="Times New Roman" w:cs="Times New Roman"/>
          <w:sz w:val="20"/>
          <w:szCs w:val="20"/>
          <w:lang w:val="en-US"/>
        </w:rPr>
        <w:t xml:space="preserve">: </w:t>
      </w:r>
      <w:r w:rsidRPr="00F93BE4">
        <w:rPr>
          <w:rFonts w:ascii="Times New Roman" w:hAnsi="Times New Roman" w:cs="Times New Roman"/>
          <w:sz w:val="20"/>
          <w:szCs w:val="20"/>
          <w:lang w:val="kk-KZ"/>
        </w:rPr>
        <w:t xml:space="preserve"> </w:t>
      </w:r>
      <w:hyperlink r:id="rId23" w:history="1">
        <w:r w:rsidRPr="00F93BE4">
          <w:rPr>
            <w:rStyle w:val="a3"/>
            <w:rFonts w:ascii="Times New Roman" w:hAnsi="Times New Roman" w:cs="Times New Roman"/>
            <w:color w:val="auto"/>
            <w:sz w:val="20"/>
            <w:szCs w:val="20"/>
            <w:u w:val="none"/>
            <w:lang w:val="kk-KZ"/>
          </w:rPr>
          <w:t>https://pubs.acs.org/doi/abs/10.1021/jf034208q</w:t>
        </w:r>
      </w:hyperlink>
      <w:r w:rsidRPr="00F93BE4">
        <w:rPr>
          <w:rFonts w:ascii="Times New Roman" w:hAnsi="Times New Roman" w:cs="Times New Roman"/>
          <w:sz w:val="20"/>
          <w:szCs w:val="20"/>
          <w:lang w:val="kk-KZ"/>
        </w:rPr>
        <w:t xml:space="preserve"> </w:t>
      </w:r>
    </w:p>
    <w:p w14:paraId="229D0EBE" w14:textId="77777777" w:rsidR="005E2A21" w:rsidRPr="00F93BE4" w:rsidRDefault="005E2A21" w:rsidP="005E2A21">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6 </w:t>
      </w:r>
      <w:r w:rsidRPr="00F93BE4">
        <w:rPr>
          <w:rFonts w:ascii="Times New Roman" w:hAnsi="Times New Roman" w:cs="Times New Roman"/>
          <w:sz w:val="20"/>
          <w:szCs w:val="20"/>
          <w:lang w:val="en-US"/>
        </w:rPr>
        <w:t xml:space="preserve">Larsen E., </w:t>
      </w:r>
      <w:proofErr w:type="spellStart"/>
      <w:r w:rsidRPr="00F93BE4">
        <w:rPr>
          <w:rFonts w:ascii="Times New Roman" w:hAnsi="Times New Roman" w:cs="Times New Roman"/>
          <w:sz w:val="20"/>
          <w:szCs w:val="20"/>
          <w:lang w:val="en-US"/>
        </w:rPr>
        <w:t>Kharazmi</w:t>
      </w:r>
      <w:proofErr w:type="spellEnd"/>
      <w:r w:rsidRPr="00F93BE4">
        <w:rPr>
          <w:rFonts w:ascii="Times New Roman" w:hAnsi="Times New Roman" w:cs="Times New Roman"/>
          <w:sz w:val="20"/>
          <w:szCs w:val="20"/>
          <w:lang w:val="en-US"/>
        </w:rPr>
        <w:t xml:space="preserve"> A., Christensen L.P., Christensen S.B. An anti-inflammatory </w:t>
      </w:r>
      <w:proofErr w:type="spellStart"/>
      <w:r w:rsidRPr="00F93BE4">
        <w:rPr>
          <w:rFonts w:ascii="Times New Roman" w:hAnsi="Times New Roman" w:cs="Times New Roman"/>
          <w:sz w:val="20"/>
          <w:szCs w:val="20"/>
          <w:lang w:val="en-US"/>
        </w:rPr>
        <w:t>galactolipid</w:t>
      </w:r>
      <w:proofErr w:type="spellEnd"/>
      <w:r w:rsidRPr="00F93BE4">
        <w:rPr>
          <w:rFonts w:ascii="Times New Roman" w:hAnsi="Times New Roman" w:cs="Times New Roman"/>
          <w:sz w:val="20"/>
          <w:szCs w:val="20"/>
          <w:lang w:val="en-US"/>
        </w:rPr>
        <w:t xml:space="preserve"> from rose hip (Rosa </w:t>
      </w:r>
      <w:proofErr w:type="spellStart"/>
      <w:r w:rsidRPr="00F93BE4">
        <w:rPr>
          <w:rFonts w:ascii="Times New Roman" w:hAnsi="Times New Roman" w:cs="Times New Roman"/>
          <w:sz w:val="20"/>
          <w:szCs w:val="20"/>
          <w:lang w:val="en-US"/>
        </w:rPr>
        <w:t>canina</w:t>
      </w:r>
      <w:proofErr w:type="spellEnd"/>
      <w:r w:rsidRPr="00F93BE4">
        <w:rPr>
          <w:rFonts w:ascii="Times New Roman" w:hAnsi="Times New Roman" w:cs="Times New Roman"/>
          <w:sz w:val="20"/>
          <w:szCs w:val="20"/>
          <w:lang w:val="en-US"/>
        </w:rPr>
        <w:t xml:space="preserve">) that inhibits </w:t>
      </w:r>
      <w:proofErr w:type="spellStart"/>
      <w:r w:rsidRPr="00F93BE4">
        <w:rPr>
          <w:rFonts w:ascii="Times New Roman" w:hAnsi="Times New Roman" w:cs="Times New Roman"/>
          <w:sz w:val="20"/>
          <w:szCs w:val="20"/>
          <w:lang w:val="en-US"/>
        </w:rPr>
        <w:t>chemotaxis</w:t>
      </w:r>
      <w:proofErr w:type="spellEnd"/>
      <w:r w:rsidRPr="00F93BE4">
        <w:rPr>
          <w:rFonts w:ascii="Times New Roman" w:hAnsi="Times New Roman" w:cs="Times New Roman"/>
          <w:sz w:val="20"/>
          <w:szCs w:val="20"/>
          <w:lang w:val="en-US"/>
        </w:rPr>
        <w:t xml:space="preserve"> of human peripheral blood neutrophils in vitro // J. Nat. Prod. – 2003. – Vol. 66. – P. 994–995.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URL: </w:t>
      </w:r>
      <w:r w:rsidRPr="00F93BE4">
        <w:rPr>
          <w:rFonts w:ascii="Times New Roman" w:hAnsi="Times New Roman" w:cs="Times New Roman"/>
          <w:sz w:val="20"/>
          <w:szCs w:val="20"/>
          <w:lang w:val="kk-KZ"/>
        </w:rPr>
        <w:t xml:space="preserve"> </w:t>
      </w:r>
      <w:hyperlink r:id="rId24" w:history="1">
        <w:r w:rsidRPr="00F93BE4">
          <w:rPr>
            <w:rStyle w:val="a3"/>
            <w:rFonts w:ascii="Times New Roman" w:hAnsi="Times New Roman" w:cs="Times New Roman"/>
            <w:sz w:val="20"/>
            <w:szCs w:val="20"/>
            <w:u w:val="none"/>
            <w:lang w:val="kk-KZ"/>
          </w:rPr>
          <w:t>https://colab.ws/articles/10.1021%2Fnp0300636?utm_source=chatgpt.com</w:t>
        </w:r>
      </w:hyperlink>
      <w:r w:rsidRPr="00F93BE4">
        <w:rPr>
          <w:rFonts w:ascii="Times New Roman" w:hAnsi="Times New Roman" w:cs="Times New Roman"/>
          <w:sz w:val="20"/>
          <w:szCs w:val="20"/>
          <w:lang w:val="kk-KZ"/>
        </w:rPr>
        <w:t xml:space="preserve"> </w:t>
      </w:r>
    </w:p>
    <w:p w14:paraId="7E4B5886" w14:textId="77777777" w:rsidR="005E2A21" w:rsidRPr="00F93BE4" w:rsidRDefault="005E2A21" w:rsidP="005E2A21">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7 </w:t>
      </w:r>
      <w:proofErr w:type="spellStart"/>
      <w:r w:rsidRPr="00F93BE4">
        <w:rPr>
          <w:rFonts w:ascii="Times New Roman" w:hAnsi="Times New Roman" w:cs="Times New Roman"/>
          <w:sz w:val="20"/>
          <w:szCs w:val="20"/>
          <w:lang w:val="en-US"/>
        </w:rPr>
        <w:t>Roșu</w:t>
      </w:r>
      <w:proofErr w:type="spellEnd"/>
      <w:r w:rsidRPr="00F93BE4">
        <w:rPr>
          <w:rFonts w:ascii="Times New Roman" w:hAnsi="Times New Roman" w:cs="Times New Roman"/>
          <w:sz w:val="20"/>
          <w:szCs w:val="20"/>
          <w:lang w:val="en-US"/>
        </w:rPr>
        <w:t xml:space="preserve"> C.M., </w:t>
      </w:r>
      <w:proofErr w:type="spellStart"/>
      <w:r w:rsidRPr="00F93BE4">
        <w:rPr>
          <w:rFonts w:ascii="Times New Roman" w:hAnsi="Times New Roman" w:cs="Times New Roman"/>
          <w:sz w:val="20"/>
          <w:szCs w:val="20"/>
          <w:lang w:val="en-US"/>
        </w:rPr>
        <w:t>Manzu</w:t>
      </w:r>
      <w:proofErr w:type="spellEnd"/>
      <w:r w:rsidRPr="00F93BE4">
        <w:rPr>
          <w:rFonts w:ascii="Times New Roman" w:hAnsi="Times New Roman" w:cs="Times New Roman"/>
          <w:sz w:val="20"/>
          <w:szCs w:val="20"/>
          <w:lang w:val="en-US"/>
        </w:rPr>
        <w:t xml:space="preserve"> C., </w:t>
      </w:r>
      <w:proofErr w:type="spellStart"/>
      <w:r w:rsidRPr="00F93BE4">
        <w:rPr>
          <w:rFonts w:ascii="Times New Roman" w:hAnsi="Times New Roman" w:cs="Times New Roman"/>
          <w:sz w:val="20"/>
          <w:szCs w:val="20"/>
          <w:lang w:val="en-US"/>
        </w:rPr>
        <w:t>Olteanu</w:t>
      </w:r>
      <w:proofErr w:type="spellEnd"/>
      <w:r w:rsidRPr="00F93BE4">
        <w:rPr>
          <w:rFonts w:ascii="Times New Roman" w:hAnsi="Times New Roman" w:cs="Times New Roman"/>
          <w:sz w:val="20"/>
          <w:szCs w:val="20"/>
          <w:lang w:val="en-US"/>
        </w:rPr>
        <w:t xml:space="preserve"> Z., </w:t>
      </w:r>
      <w:proofErr w:type="spellStart"/>
      <w:r w:rsidRPr="00F93BE4">
        <w:rPr>
          <w:rFonts w:ascii="Times New Roman" w:hAnsi="Times New Roman" w:cs="Times New Roman"/>
          <w:sz w:val="20"/>
          <w:szCs w:val="20"/>
          <w:lang w:val="en-US"/>
        </w:rPr>
        <w:t>Oprica</w:t>
      </w:r>
      <w:proofErr w:type="spellEnd"/>
      <w:r w:rsidRPr="00F93BE4">
        <w:rPr>
          <w:rFonts w:ascii="Times New Roman" w:hAnsi="Times New Roman" w:cs="Times New Roman"/>
          <w:sz w:val="20"/>
          <w:szCs w:val="20"/>
          <w:lang w:val="en-US"/>
        </w:rPr>
        <w:t xml:space="preserve"> L., </w:t>
      </w:r>
      <w:proofErr w:type="spellStart"/>
      <w:r w:rsidRPr="00F93BE4">
        <w:rPr>
          <w:rFonts w:ascii="Times New Roman" w:hAnsi="Times New Roman" w:cs="Times New Roman"/>
          <w:sz w:val="20"/>
          <w:szCs w:val="20"/>
          <w:lang w:val="en-US"/>
        </w:rPr>
        <w:t>Oprea</w:t>
      </w:r>
      <w:proofErr w:type="spellEnd"/>
      <w:r w:rsidRPr="00F93BE4">
        <w:rPr>
          <w:rFonts w:ascii="Times New Roman" w:hAnsi="Times New Roman" w:cs="Times New Roman"/>
          <w:sz w:val="20"/>
          <w:szCs w:val="20"/>
          <w:lang w:val="en-US"/>
        </w:rPr>
        <w:t xml:space="preserve"> A., </w:t>
      </w:r>
      <w:proofErr w:type="spellStart"/>
      <w:r w:rsidRPr="00F93BE4">
        <w:rPr>
          <w:rFonts w:ascii="Times New Roman" w:hAnsi="Times New Roman" w:cs="Times New Roman"/>
          <w:sz w:val="20"/>
          <w:szCs w:val="20"/>
          <w:lang w:val="en-US"/>
        </w:rPr>
        <w:t>Ciornea</w:t>
      </w:r>
      <w:proofErr w:type="spellEnd"/>
      <w:r w:rsidRPr="00F93BE4">
        <w:rPr>
          <w:rFonts w:ascii="Times New Roman" w:hAnsi="Times New Roman" w:cs="Times New Roman"/>
          <w:sz w:val="20"/>
          <w:szCs w:val="20"/>
          <w:lang w:val="en-US"/>
        </w:rPr>
        <w:t xml:space="preserve"> E., </w:t>
      </w:r>
      <w:proofErr w:type="spellStart"/>
      <w:r w:rsidRPr="00F93BE4">
        <w:rPr>
          <w:rFonts w:ascii="Times New Roman" w:hAnsi="Times New Roman" w:cs="Times New Roman"/>
          <w:sz w:val="20"/>
          <w:szCs w:val="20"/>
          <w:lang w:val="en-US"/>
        </w:rPr>
        <w:t>Zamfirache</w:t>
      </w:r>
      <w:proofErr w:type="spellEnd"/>
      <w:r w:rsidRPr="00F93BE4">
        <w:rPr>
          <w:rFonts w:ascii="Times New Roman" w:hAnsi="Times New Roman" w:cs="Times New Roman"/>
          <w:sz w:val="20"/>
          <w:szCs w:val="20"/>
          <w:lang w:val="en-US"/>
        </w:rPr>
        <w:t xml:space="preserve"> M.M. Several fruit characteristics of Rosa sp. genotypes from the Northeastern region of Romania // Not. </w:t>
      </w:r>
      <w:proofErr w:type="gramStart"/>
      <w:r w:rsidRPr="00F93BE4">
        <w:rPr>
          <w:rFonts w:ascii="Times New Roman" w:hAnsi="Times New Roman" w:cs="Times New Roman"/>
          <w:sz w:val="20"/>
          <w:szCs w:val="20"/>
          <w:lang w:val="en-US"/>
        </w:rPr>
        <w:t xml:space="preserve">Bot. </w:t>
      </w:r>
      <w:proofErr w:type="spellStart"/>
      <w:r w:rsidRPr="00F93BE4">
        <w:rPr>
          <w:rFonts w:ascii="Times New Roman" w:hAnsi="Times New Roman" w:cs="Times New Roman"/>
          <w:sz w:val="20"/>
          <w:szCs w:val="20"/>
          <w:lang w:val="en-US"/>
        </w:rPr>
        <w:t>Horti</w:t>
      </w:r>
      <w:proofErr w:type="spellEnd"/>
      <w:r w:rsidRPr="00F93BE4">
        <w:rPr>
          <w:rFonts w:ascii="Times New Roman" w:hAnsi="Times New Roman" w:cs="Times New Roman"/>
          <w:sz w:val="20"/>
          <w:szCs w:val="20"/>
          <w:lang w:val="en-US"/>
        </w:rPr>
        <w:t xml:space="preserve"> </w:t>
      </w:r>
      <w:proofErr w:type="spellStart"/>
      <w:r w:rsidRPr="00F93BE4">
        <w:rPr>
          <w:rFonts w:ascii="Times New Roman" w:hAnsi="Times New Roman" w:cs="Times New Roman"/>
          <w:sz w:val="20"/>
          <w:szCs w:val="20"/>
          <w:lang w:val="en-US"/>
        </w:rPr>
        <w:t>Agrobot</w:t>
      </w:r>
      <w:proofErr w:type="spellEnd"/>
      <w:r w:rsidRPr="00F93BE4">
        <w:rPr>
          <w:rFonts w:ascii="Times New Roman" w:hAnsi="Times New Roman" w:cs="Times New Roman"/>
          <w:sz w:val="20"/>
          <w:szCs w:val="20"/>
          <w:lang w:val="en-US"/>
        </w:rPr>
        <w:t>.</w:t>
      </w:r>
      <w:proofErr w:type="gramEnd"/>
      <w:r w:rsidRPr="00F93BE4">
        <w:rPr>
          <w:rFonts w:ascii="Times New Roman" w:hAnsi="Times New Roman" w:cs="Times New Roman"/>
          <w:sz w:val="20"/>
          <w:szCs w:val="20"/>
          <w:lang w:val="en-US"/>
        </w:rPr>
        <w:t xml:space="preserve"> Cluj-Napoca. – 2011. – Vol. 39. – P.</w:t>
      </w:r>
      <w:r w:rsidRPr="00F93BE4">
        <w:rPr>
          <w:rFonts w:ascii="Times New Roman" w:hAnsi="Times New Roman" w:cs="Times New Roman"/>
          <w:sz w:val="20"/>
          <w:szCs w:val="20"/>
          <w:lang w:val="kk-KZ"/>
        </w:rPr>
        <w:t> </w:t>
      </w:r>
      <w:r w:rsidRPr="00F93BE4">
        <w:rPr>
          <w:rFonts w:ascii="Times New Roman" w:hAnsi="Times New Roman" w:cs="Times New Roman"/>
          <w:sz w:val="20"/>
          <w:szCs w:val="20"/>
          <w:lang w:val="en-US"/>
        </w:rPr>
        <w:t>203–208.</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URL: </w:t>
      </w:r>
      <w:r w:rsidRPr="00F93BE4">
        <w:rPr>
          <w:rFonts w:ascii="Times New Roman" w:hAnsi="Times New Roman" w:cs="Times New Roman"/>
          <w:sz w:val="20"/>
          <w:szCs w:val="20"/>
          <w:lang w:val="kk-KZ"/>
        </w:rPr>
        <w:t xml:space="preserve"> </w:t>
      </w:r>
      <w:hyperlink r:id="rId25" w:history="1">
        <w:r w:rsidRPr="00F93BE4">
          <w:rPr>
            <w:rStyle w:val="a3"/>
            <w:rFonts w:ascii="Times New Roman" w:hAnsi="Times New Roman" w:cs="Times New Roman"/>
            <w:sz w:val="20"/>
            <w:szCs w:val="20"/>
            <w:u w:val="none"/>
            <w:lang w:val="kk-KZ"/>
          </w:rPr>
          <w:t>https://www.notulaebotanicae.ro/index.php/nbha/article/view/6333</w:t>
        </w:r>
      </w:hyperlink>
      <w:r w:rsidRPr="00F93BE4">
        <w:rPr>
          <w:rFonts w:ascii="Times New Roman" w:hAnsi="Times New Roman" w:cs="Times New Roman"/>
          <w:sz w:val="20"/>
          <w:szCs w:val="20"/>
          <w:lang w:val="kk-KZ"/>
        </w:rPr>
        <w:t xml:space="preserve">  </w:t>
      </w:r>
    </w:p>
    <w:p w14:paraId="2B901427" w14:textId="77777777" w:rsidR="005E2A21" w:rsidRPr="00F93BE4" w:rsidRDefault="005E2A21" w:rsidP="005E2A21">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8 </w:t>
      </w:r>
      <w:proofErr w:type="spellStart"/>
      <w:r w:rsidRPr="00F93BE4">
        <w:rPr>
          <w:rFonts w:ascii="Times New Roman" w:hAnsi="Times New Roman" w:cs="Times New Roman"/>
          <w:sz w:val="20"/>
          <w:szCs w:val="20"/>
        </w:rPr>
        <w:t>Чилдибаева</w:t>
      </w:r>
      <w:proofErr w:type="spellEnd"/>
      <w:r w:rsidRPr="00F93BE4">
        <w:rPr>
          <w:rFonts w:ascii="Times New Roman" w:hAnsi="Times New Roman" w:cs="Times New Roman"/>
          <w:sz w:val="20"/>
          <w:szCs w:val="20"/>
        </w:rPr>
        <w:t xml:space="preserve"> А.Ж., </w:t>
      </w:r>
      <w:proofErr w:type="spellStart"/>
      <w:r w:rsidRPr="00F93BE4">
        <w:rPr>
          <w:rFonts w:ascii="Times New Roman" w:hAnsi="Times New Roman" w:cs="Times New Roman"/>
          <w:sz w:val="20"/>
          <w:szCs w:val="20"/>
        </w:rPr>
        <w:t>Аметов</w:t>
      </w:r>
      <w:proofErr w:type="spellEnd"/>
      <w:r w:rsidRPr="00F93BE4">
        <w:rPr>
          <w:rFonts w:ascii="Times New Roman" w:hAnsi="Times New Roman" w:cs="Times New Roman"/>
          <w:sz w:val="20"/>
          <w:szCs w:val="20"/>
        </w:rPr>
        <w:t xml:space="preserve"> А.А., </w:t>
      </w:r>
      <w:proofErr w:type="spellStart"/>
      <w:r w:rsidRPr="00F93BE4">
        <w:rPr>
          <w:rFonts w:ascii="Times New Roman" w:hAnsi="Times New Roman" w:cs="Times New Roman"/>
          <w:sz w:val="20"/>
          <w:szCs w:val="20"/>
        </w:rPr>
        <w:t>Тыныбеков</w:t>
      </w:r>
      <w:proofErr w:type="spellEnd"/>
      <w:r w:rsidRPr="00F93BE4">
        <w:rPr>
          <w:rFonts w:ascii="Times New Roman" w:hAnsi="Times New Roman" w:cs="Times New Roman"/>
          <w:sz w:val="20"/>
          <w:szCs w:val="20"/>
        </w:rPr>
        <w:t xml:space="preserve"> Б.М. Характеристика некоторых растительных сообществ с участием </w:t>
      </w:r>
      <w:proofErr w:type="spellStart"/>
      <w:r w:rsidRPr="00F93BE4">
        <w:rPr>
          <w:rFonts w:ascii="Times New Roman" w:hAnsi="Times New Roman" w:cs="Times New Roman"/>
          <w:sz w:val="20"/>
          <w:szCs w:val="20"/>
        </w:rPr>
        <w:t>узкоэндемичного</w:t>
      </w:r>
      <w:proofErr w:type="spellEnd"/>
      <w:r w:rsidRPr="00F93BE4">
        <w:rPr>
          <w:rFonts w:ascii="Times New Roman" w:hAnsi="Times New Roman" w:cs="Times New Roman"/>
          <w:sz w:val="20"/>
          <w:szCs w:val="20"/>
        </w:rPr>
        <w:t xml:space="preserve"> вида </w:t>
      </w:r>
      <w:r w:rsidRPr="00F93BE4">
        <w:rPr>
          <w:rFonts w:ascii="Times New Roman" w:hAnsi="Times New Roman" w:cs="Times New Roman"/>
          <w:sz w:val="20"/>
          <w:szCs w:val="20"/>
          <w:lang w:val="en-US"/>
        </w:rPr>
        <w:t>Rosa</w:t>
      </w:r>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lang w:val="en-US"/>
        </w:rPr>
        <w:t>iliensis</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lang w:val="en-US"/>
        </w:rPr>
        <w:t>Chrshan</w:t>
      </w:r>
      <w:proofErr w:type="spellEnd"/>
      <w:r w:rsidRPr="00F93BE4">
        <w:rPr>
          <w:rFonts w:ascii="Times New Roman" w:hAnsi="Times New Roman" w:cs="Times New Roman"/>
          <w:sz w:val="20"/>
          <w:szCs w:val="20"/>
        </w:rPr>
        <w:t>. в поймах реки</w:t>
      </w:r>
      <w:proofErr w:type="gramStart"/>
      <w:r w:rsidRPr="00F93BE4">
        <w:rPr>
          <w:rFonts w:ascii="Times New Roman" w:hAnsi="Times New Roman" w:cs="Times New Roman"/>
          <w:sz w:val="20"/>
          <w:szCs w:val="20"/>
        </w:rPr>
        <w:t xml:space="preserve"> И</w:t>
      </w:r>
      <w:proofErr w:type="gramEnd"/>
      <w:r w:rsidRPr="00F93BE4">
        <w:rPr>
          <w:rFonts w:ascii="Times New Roman" w:hAnsi="Times New Roman" w:cs="Times New Roman"/>
          <w:sz w:val="20"/>
          <w:szCs w:val="20"/>
        </w:rPr>
        <w:t xml:space="preserve">ли // Вестник </w:t>
      </w:r>
      <w:proofErr w:type="spellStart"/>
      <w:r w:rsidRPr="00F93BE4">
        <w:rPr>
          <w:rFonts w:ascii="Times New Roman" w:hAnsi="Times New Roman" w:cs="Times New Roman"/>
          <w:sz w:val="20"/>
          <w:szCs w:val="20"/>
        </w:rPr>
        <w:t>КазНУ</w:t>
      </w:r>
      <w:proofErr w:type="spellEnd"/>
      <w:r w:rsidRPr="00F93BE4">
        <w:rPr>
          <w:rFonts w:ascii="Times New Roman" w:hAnsi="Times New Roman" w:cs="Times New Roman"/>
          <w:sz w:val="20"/>
          <w:szCs w:val="20"/>
        </w:rPr>
        <w:t>. Серия</w:t>
      </w:r>
      <w:r w:rsidRPr="00F93BE4">
        <w:rPr>
          <w:rFonts w:ascii="Times New Roman" w:hAnsi="Times New Roman" w:cs="Times New Roman"/>
          <w:sz w:val="20"/>
          <w:szCs w:val="20"/>
          <w:lang w:val="en-US"/>
        </w:rPr>
        <w:t xml:space="preserve"> </w:t>
      </w:r>
      <w:r w:rsidRPr="00F93BE4">
        <w:rPr>
          <w:rFonts w:ascii="Times New Roman" w:hAnsi="Times New Roman" w:cs="Times New Roman"/>
          <w:sz w:val="20"/>
          <w:szCs w:val="20"/>
        </w:rPr>
        <w:t>биологическая</w:t>
      </w:r>
      <w:r w:rsidRPr="00F93BE4">
        <w:rPr>
          <w:rFonts w:ascii="Times New Roman" w:hAnsi="Times New Roman" w:cs="Times New Roman"/>
          <w:sz w:val="20"/>
          <w:szCs w:val="20"/>
          <w:lang w:val="en-US"/>
        </w:rPr>
        <w:t xml:space="preserve">. – </w:t>
      </w:r>
      <w:r w:rsidRPr="00F93BE4">
        <w:rPr>
          <w:rFonts w:ascii="Times New Roman" w:hAnsi="Times New Roman" w:cs="Times New Roman"/>
          <w:sz w:val="20"/>
          <w:szCs w:val="20"/>
        </w:rPr>
        <w:t>Алматы</w:t>
      </w:r>
      <w:r w:rsidRPr="00F93BE4">
        <w:rPr>
          <w:rFonts w:ascii="Times New Roman" w:hAnsi="Times New Roman" w:cs="Times New Roman"/>
          <w:sz w:val="20"/>
          <w:szCs w:val="20"/>
          <w:lang w:val="en-US"/>
        </w:rPr>
        <w:t xml:space="preserve">, 2019. – № 1(78). – </w:t>
      </w:r>
      <w:r w:rsidRPr="00F93BE4">
        <w:rPr>
          <w:rFonts w:ascii="Times New Roman" w:hAnsi="Times New Roman" w:cs="Times New Roman"/>
          <w:sz w:val="20"/>
          <w:szCs w:val="20"/>
        </w:rPr>
        <w:t>С</w:t>
      </w:r>
      <w:r w:rsidRPr="00F93BE4">
        <w:rPr>
          <w:rFonts w:ascii="Times New Roman" w:hAnsi="Times New Roman" w:cs="Times New Roman"/>
          <w:sz w:val="20"/>
          <w:szCs w:val="20"/>
          <w:lang w:val="en-US"/>
        </w:rPr>
        <w:t>. 58–73.</w:t>
      </w:r>
    </w:p>
    <w:p w14:paraId="5161DF3A" w14:textId="77777777" w:rsidR="005E2A21" w:rsidRPr="00F93BE4" w:rsidRDefault="005E2A21" w:rsidP="005E2A21">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9 </w:t>
      </w:r>
      <w:r w:rsidRPr="00F93BE4">
        <w:rPr>
          <w:rFonts w:ascii="Times New Roman" w:hAnsi="Times New Roman" w:cs="Times New Roman"/>
          <w:sz w:val="20"/>
          <w:szCs w:val="20"/>
          <w:lang w:val="en-US"/>
        </w:rPr>
        <w:t xml:space="preserve">Engelmann F. Use of biotechnologies for the conservation of plant biodiversity // In Vitro Cell. </w:t>
      </w:r>
      <w:proofErr w:type="gramStart"/>
      <w:r w:rsidRPr="00F93BE4">
        <w:rPr>
          <w:rFonts w:ascii="Times New Roman" w:hAnsi="Times New Roman" w:cs="Times New Roman"/>
          <w:sz w:val="20"/>
          <w:szCs w:val="20"/>
          <w:lang w:val="en-US"/>
        </w:rPr>
        <w:t>&amp; Dev. Bio.</w:t>
      </w:r>
      <w:proofErr w:type="gramEnd"/>
      <w:r w:rsidRPr="00F93BE4">
        <w:rPr>
          <w:rFonts w:ascii="Times New Roman" w:hAnsi="Times New Roman" w:cs="Times New Roman"/>
          <w:sz w:val="20"/>
          <w:szCs w:val="20"/>
          <w:lang w:val="en-US"/>
        </w:rPr>
        <w:t xml:space="preserve"> – Plant. – 2011. – Vol. 47(1). – P. 5–16.</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URL</w:t>
      </w:r>
      <w:r w:rsidRPr="009C3A1A">
        <w:rPr>
          <w:rFonts w:ascii="Times New Roman" w:hAnsi="Times New Roman" w:cs="Times New Roman"/>
          <w:sz w:val="20"/>
          <w:szCs w:val="20"/>
          <w:lang w:val="en-US"/>
        </w:rPr>
        <w:t xml:space="preserve">: </w:t>
      </w:r>
      <w:hyperlink r:id="rId26" w:history="1">
        <w:r w:rsidRPr="00F93BE4">
          <w:rPr>
            <w:rStyle w:val="a3"/>
            <w:rFonts w:ascii="Times New Roman" w:hAnsi="Times New Roman" w:cs="Times New Roman"/>
            <w:color w:val="0070C0"/>
            <w:sz w:val="20"/>
            <w:szCs w:val="20"/>
            <w:u w:val="none"/>
            <w:lang w:val="kk-KZ"/>
          </w:rPr>
          <w:t>https://link.springer.com/article/10.1007/S11627-010-9327-2</w:t>
        </w:r>
      </w:hyperlink>
      <w:r w:rsidRPr="00F93BE4">
        <w:rPr>
          <w:rStyle w:val="a3"/>
          <w:rFonts w:ascii="Times New Roman" w:hAnsi="Times New Roman" w:cs="Times New Roman"/>
          <w:color w:val="0070C0"/>
          <w:sz w:val="20"/>
          <w:szCs w:val="20"/>
          <w:lang w:val="kk-KZ"/>
        </w:rPr>
        <w:t xml:space="preserve"> </w:t>
      </w:r>
      <w:r w:rsidRPr="00F93BE4">
        <w:rPr>
          <w:rFonts w:ascii="Times New Roman" w:hAnsi="Times New Roman" w:cs="Times New Roman"/>
          <w:color w:val="0070C0"/>
          <w:sz w:val="20"/>
          <w:szCs w:val="20"/>
          <w:lang w:val="kk-KZ"/>
        </w:rPr>
        <w:t xml:space="preserve"> </w:t>
      </w:r>
    </w:p>
    <w:p w14:paraId="32BDA3B7" w14:textId="77777777" w:rsidR="005E2A21" w:rsidRPr="00F93BE4" w:rsidRDefault="005E2A21" w:rsidP="005E2A21">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10 </w:t>
      </w:r>
      <w:r w:rsidRPr="00F93BE4">
        <w:rPr>
          <w:rFonts w:ascii="Times New Roman" w:hAnsi="Times New Roman" w:cs="Times New Roman"/>
          <w:sz w:val="20"/>
          <w:szCs w:val="20"/>
        </w:rPr>
        <w:t>Новикова Т.И. Использование биотехнологических подходов для сохранения биоразнообразия растений // Растительный мир Азиатской России. – 2013. – № 2(12). – С. 119–128.</w:t>
      </w:r>
    </w:p>
    <w:p w14:paraId="303E6FAF" w14:textId="77777777" w:rsidR="005E2A21" w:rsidRPr="00F93BE4" w:rsidRDefault="005E2A21" w:rsidP="005E2A21">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11 </w:t>
      </w:r>
      <w:r w:rsidRPr="00F93BE4">
        <w:rPr>
          <w:rFonts w:ascii="Times New Roman" w:hAnsi="Times New Roman" w:cs="Times New Roman"/>
          <w:sz w:val="20"/>
          <w:szCs w:val="20"/>
        </w:rPr>
        <w:t xml:space="preserve">Назарбаев Н. </w:t>
      </w:r>
      <w:proofErr w:type="spellStart"/>
      <w:proofErr w:type="gramStart"/>
      <w:r w:rsidRPr="00F93BE4">
        <w:rPr>
          <w:rFonts w:ascii="Times New Roman" w:hAnsi="Times New Roman" w:cs="Times New Roman"/>
          <w:sz w:val="20"/>
          <w:szCs w:val="20"/>
        </w:rPr>
        <w:t>Болаша</w:t>
      </w:r>
      <w:proofErr w:type="gramEnd"/>
      <w:r w:rsidRPr="00F93BE4">
        <w:rPr>
          <w:rFonts w:ascii="Times New Roman" w:hAnsi="Times New Roman" w:cs="Times New Roman"/>
          <w:sz w:val="20"/>
          <w:szCs w:val="20"/>
        </w:rPr>
        <w:t>ққа</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rPr>
        <w:t>бағдар</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rPr>
        <w:t>рухани</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rPr>
        <w:t>жаңғыру</w:t>
      </w:r>
      <w:proofErr w:type="spellEnd"/>
      <w:r w:rsidRPr="00F93BE4">
        <w:rPr>
          <w:rFonts w:ascii="Times New Roman" w:hAnsi="Times New Roman" w:cs="Times New Roman"/>
          <w:sz w:val="20"/>
          <w:szCs w:val="20"/>
        </w:rPr>
        <w:t xml:space="preserve"> // Официальный сайт Президента РК. – 2017. </w:t>
      </w:r>
      <w:r w:rsidRPr="00F93BE4">
        <w:rPr>
          <w:rFonts w:ascii="Times New Roman" w:hAnsi="Times New Roman" w:cs="Times New Roman"/>
          <w:sz w:val="20"/>
          <w:szCs w:val="20"/>
          <w:lang w:val="en-US"/>
        </w:rPr>
        <w:t>URL</w:t>
      </w:r>
      <w:r w:rsidRPr="00F93BE4">
        <w:rPr>
          <w:rFonts w:ascii="Times New Roman" w:hAnsi="Times New Roman" w:cs="Times New Roman"/>
          <w:sz w:val="20"/>
          <w:szCs w:val="20"/>
        </w:rPr>
        <w:t xml:space="preserve">: </w:t>
      </w:r>
      <w:hyperlink r:id="rId27" w:tgtFrame="_new" w:history="1">
        <w:r w:rsidRPr="00F93BE4">
          <w:rPr>
            <w:rStyle w:val="a3"/>
            <w:rFonts w:ascii="Times New Roman" w:eastAsiaTheme="majorEastAsia" w:hAnsi="Times New Roman" w:cs="Times New Roman"/>
            <w:color w:val="auto"/>
            <w:sz w:val="20"/>
            <w:szCs w:val="20"/>
            <w:u w:val="none"/>
            <w:lang w:val="en-US"/>
          </w:rPr>
          <w:t>https</w:t>
        </w:r>
        <w:r w:rsidRPr="00F93BE4">
          <w:rPr>
            <w:rStyle w:val="a3"/>
            <w:rFonts w:ascii="Times New Roman" w:eastAsiaTheme="majorEastAsia" w:hAnsi="Times New Roman" w:cs="Times New Roman"/>
            <w:color w:val="auto"/>
            <w:sz w:val="20"/>
            <w:szCs w:val="20"/>
            <w:u w:val="none"/>
          </w:rPr>
          <w:t>://</w:t>
        </w:r>
        <w:r w:rsidRPr="00F93BE4">
          <w:rPr>
            <w:rStyle w:val="a3"/>
            <w:rFonts w:ascii="Times New Roman" w:eastAsiaTheme="majorEastAsia" w:hAnsi="Times New Roman" w:cs="Times New Roman"/>
            <w:color w:val="auto"/>
            <w:sz w:val="20"/>
            <w:szCs w:val="20"/>
            <w:u w:val="none"/>
            <w:lang w:val="en-US"/>
          </w:rPr>
          <w:t>www</w:t>
        </w:r>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akorda</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kz</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kz</w:t>
        </w:r>
        <w:proofErr w:type="spellEnd"/>
        <w:r w:rsidRPr="00F93BE4">
          <w:rPr>
            <w:rStyle w:val="a3"/>
            <w:rFonts w:ascii="Times New Roman" w:eastAsiaTheme="majorEastAsia" w:hAnsi="Times New Roman" w:cs="Times New Roman"/>
            <w:color w:val="auto"/>
            <w:sz w:val="20"/>
            <w:szCs w:val="20"/>
            <w:u w:val="none"/>
          </w:rPr>
          <w:t>/</w:t>
        </w:r>
        <w:r w:rsidRPr="00F93BE4">
          <w:rPr>
            <w:rStyle w:val="a3"/>
            <w:rFonts w:ascii="Times New Roman" w:eastAsiaTheme="majorEastAsia" w:hAnsi="Times New Roman" w:cs="Times New Roman"/>
            <w:color w:val="auto"/>
            <w:sz w:val="20"/>
            <w:szCs w:val="20"/>
            <w:u w:val="none"/>
            <w:lang w:val="en-US"/>
          </w:rPr>
          <w:t>events</w:t>
        </w:r>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akorda</w:t>
        </w:r>
        <w:proofErr w:type="spellEnd"/>
        <w:r w:rsidRPr="00F93BE4">
          <w:rPr>
            <w:rStyle w:val="a3"/>
            <w:rFonts w:ascii="Times New Roman" w:eastAsiaTheme="majorEastAsia" w:hAnsi="Times New Roman" w:cs="Times New Roman"/>
            <w:color w:val="auto"/>
            <w:sz w:val="20"/>
            <w:szCs w:val="20"/>
            <w:u w:val="none"/>
          </w:rPr>
          <w:t>_</w:t>
        </w:r>
        <w:r w:rsidRPr="00F93BE4">
          <w:rPr>
            <w:rStyle w:val="a3"/>
            <w:rFonts w:ascii="Times New Roman" w:eastAsiaTheme="majorEastAsia" w:hAnsi="Times New Roman" w:cs="Times New Roman"/>
            <w:color w:val="auto"/>
            <w:sz w:val="20"/>
            <w:szCs w:val="20"/>
            <w:u w:val="none"/>
            <w:lang w:val="en-US"/>
          </w:rPr>
          <w:t>news</w:t>
        </w:r>
        <w:r w:rsidRPr="00F93BE4">
          <w:rPr>
            <w:rStyle w:val="a3"/>
            <w:rFonts w:ascii="Times New Roman" w:eastAsiaTheme="majorEastAsia" w:hAnsi="Times New Roman" w:cs="Times New Roman"/>
            <w:color w:val="auto"/>
            <w:sz w:val="20"/>
            <w:szCs w:val="20"/>
            <w:u w:val="none"/>
          </w:rPr>
          <w:t>/</w:t>
        </w:r>
        <w:r w:rsidRPr="00F93BE4">
          <w:rPr>
            <w:rStyle w:val="a3"/>
            <w:rFonts w:ascii="Times New Roman" w:eastAsiaTheme="majorEastAsia" w:hAnsi="Times New Roman" w:cs="Times New Roman"/>
            <w:color w:val="auto"/>
            <w:sz w:val="20"/>
            <w:szCs w:val="20"/>
            <w:u w:val="none"/>
            <w:lang w:val="en-US"/>
          </w:rPr>
          <w:t>press</w:t>
        </w:r>
        <w:r w:rsidRPr="00F93BE4">
          <w:rPr>
            <w:rStyle w:val="a3"/>
            <w:rFonts w:ascii="Times New Roman" w:eastAsiaTheme="majorEastAsia" w:hAnsi="Times New Roman" w:cs="Times New Roman"/>
            <w:color w:val="auto"/>
            <w:sz w:val="20"/>
            <w:szCs w:val="20"/>
            <w:u w:val="none"/>
          </w:rPr>
          <w:t>_</w:t>
        </w:r>
        <w:r w:rsidRPr="00F93BE4">
          <w:rPr>
            <w:rStyle w:val="a3"/>
            <w:rFonts w:ascii="Times New Roman" w:eastAsiaTheme="majorEastAsia" w:hAnsi="Times New Roman" w:cs="Times New Roman"/>
            <w:color w:val="auto"/>
            <w:sz w:val="20"/>
            <w:szCs w:val="20"/>
            <w:u w:val="none"/>
            <w:lang w:val="en-US"/>
          </w:rPr>
          <w:t>conferences</w:t>
        </w:r>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memleket</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basshysynyn</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bolashakka</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bagdar</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ruhani</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zhangyru</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atty</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makalasy</w:t>
        </w:r>
        <w:proofErr w:type="spellEnd"/>
      </w:hyperlink>
      <w:r w:rsidRPr="00F93BE4">
        <w:rPr>
          <w:rFonts w:ascii="Times New Roman" w:hAnsi="Times New Roman" w:cs="Times New Roman"/>
          <w:sz w:val="20"/>
          <w:szCs w:val="20"/>
        </w:rPr>
        <w:t xml:space="preserve"> (</w:t>
      </w:r>
      <w:r w:rsidRPr="00F93BE4">
        <w:rPr>
          <w:rFonts w:ascii="Times New Roman" w:hAnsi="Times New Roman" w:cs="Times New Roman"/>
          <w:sz w:val="20"/>
          <w:szCs w:val="20"/>
          <w:lang w:val="kk-KZ"/>
        </w:rPr>
        <w:t>қаралған күні:</w:t>
      </w:r>
      <w:r w:rsidRPr="00F93BE4">
        <w:rPr>
          <w:rFonts w:ascii="Times New Roman" w:hAnsi="Times New Roman" w:cs="Times New Roman"/>
          <w:sz w:val="20"/>
          <w:szCs w:val="20"/>
        </w:rPr>
        <w:t xml:space="preserve"> 16.04.2025).</w:t>
      </w:r>
    </w:p>
    <w:p w14:paraId="664F5BFF" w14:textId="77777777" w:rsidR="005E2A21" w:rsidRPr="00F93BE4" w:rsidRDefault="005E2A21" w:rsidP="005E2A21">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12 Мухтарова  Ш.М. Национальное  самосознание  личности  в  вузе: педагогический  аспект. </w:t>
      </w:r>
      <w:r w:rsidRPr="00F93BE4">
        <w:rPr>
          <w:rFonts w:ascii="Times New Roman" w:hAnsi="Times New Roman" w:cs="Times New Roman"/>
          <w:sz w:val="20"/>
          <w:szCs w:val="20"/>
        </w:rPr>
        <w:t>–</w:t>
      </w:r>
      <w:r w:rsidRPr="00F93BE4">
        <w:rPr>
          <w:rFonts w:ascii="Times New Roman" w:hAnsi="Times New Roman" w:cs="Times New Roman"/>
          <w:sz w:val="20"/>
          <w:szCs w:val="20"/>
          <w:lang w:val="kk-KZ"/>
        </w:rPr>
        <w:t xml:space="preserve">   Монография. </w:t>
      </w:r>
      <w:r w:rsidRPr="00F93BE4">
        <w:rPr>
          <w:rFonts w:ascii="Times New Roman" w:hAnsi="Times New Roman" w:cs="Times New Roman"/>
          <w:sz w:val="20"/>
          <w:szCs w:val="20"/>
        </w:rPr>
        <w:t>–</w:t>
      </w:r>
      <w:r w:rsidRPr="00F93BE4">
        <w:rPr>
          <w:rFonts w:ascii="Times New Roman" w:hAnsi="Times New Roman" w:cs="Times New Roman"/>
          <w:sz w:val="20"/>
          <w:szCs w:val="20"/>
          <w:lang w:val="kk-KZ"/>
        </w:rPr>
        <w:t xml:space="preserve"> Караганда, 2006. </w:t>
      </w:r>
      <w:r w:rsidRPr="00F93BE4">
        <w:rPr>
          <w:rFonts w:ascii="Times New Roman" w:hAnsi="Times New Roman" w:cs="Times New Roman"/>
          <w:sz w:val="20"/>
          <w:szCs w:val="20"/>
        </w:rPr>
        <w:t>–</w:t>
      </w:r>
      <w:r w:rsidRPr="00F93BE4">
        <w:rPr>
          <w:rFonts w:ascii="Times New Roman" w:hAnsi="Times New Roman" w:cs="Times New Roman"/>
          <w:sz w:val="20"/>
          <w:szCs w:val="20"/>
          <w:lang w:val="kk-KZ"/>
        </w:rPr>
        <w:t xml:space="preserve"> 150 с.</w:t>
      </w:r>
    </w:p>
    <w:p w14:paraId="0D893429" w14:textId="77777777" w:rsidR="005E2A21" w:rsidRPr="00F93BE4" w:rsidRDefault="005E2A21" w:rsidP="005E2A21">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13 </w:t>
      </w:r>
      <w:r w:rsidRPr="00F93BE4">
        <w:rPr>
          <w:rFonts w:ascii="Times New Roman" w:hAnsi="Times New Roman" w:cs="Times New Roman"/>
          <w:sz w:val="20"/>
          <w:szCs w:val="20"/>
        </w:rPr>
        <w:t xml:space="preserve">Хмель Н.Д. Теория и технология реализации целостного педагогического процесса: </w:t>
      </w:r>
      <w:r w:rsidRPr="00F93BE4">
        <w:rPr>
          <w:rFonts w:ascii="Times New Roman" w:hAnsi="Times New Roman" w:cs="Times New Roman"/>
          <w:sz w:val="20"/>
          <w:szCs w:val="20"/>
          <w:lang w:val="kk-KZ"/>
        </w:rPr>
        <w:t>у</w:t>
      </w:r>
      <w:proofErr w:type="spellStart"/>
      <w:r w:rsidRPr="00F93BE4">
        <w:rPr>
          <w:rFonts w:ascii="Times New Roman" w:hAnsi="Times New Roman" w:cs="Times New Roman"/>
          <w:sz w:val="20"/>
          <w:szCs w:val="20"/>
        </w:rPr>
        <w:t>чебное</w:t>
      </w:r>
      <w:proofErr w:type="spellEnd"/>
      <w:r w:rsidRPr="00F93BE4">
        <w:rPr>
          <w:rFonts w:ascii="Times New Roman" w:hAnsi="Times New Roman" w:cs="Times New Roman"/>
          <w:sz w:val="20"/>
          <w:szCs w:val="20"/>
        </w:rPr>
        <w:t xml:space="preserve"> пособие в помощь преподавателям, аспирантам, магистрантам, студентам.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rPr>
        <w:t>Алматы, 2002.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rPr>
        <w:t>90 с.</w:t>
      </w:r>
    </w:p>
    <w:p w14:paraId="63A2B94C" w14:textId="77777777" w:rsidR="005E2A21" w:rsidRPr="00F93BE4" w:rsidRDefault="005E2A21" w:rsidP="005E2A21">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eastAsia="Times New Roman" w:hAnsi="Times New Roman" w:cs="Times New Roman"/>
          <w:sz w:val="20"/>
          <w:szCs w:val="20"/>
          <w:lang w:val="kk-KZ" w:eastAsia="ru-RU"/>
        </w:rPr>
        <w:t xml:space="preserve">14 </w:t>
      </w:r>
      <w:r w:rsidRPr="00F93BE4">
        <w:rPr>
          <w:rFonts w:ascii="Times New Roman" w:eastAsia="Times New Roman" w:hAnsi="Times New Roman" w:cs="Times New Roman"/>
          <w:sz w:val="20"/>
          <w:szCs w:val="20"/>
          <w:lang w:eastAsia="ru-RU"/>
        </w:rPr>
        <w:t xml:space="preserve">Аванесов  В.С.  «Теория  и  практика  педагогических  измерений».  [Электронный  ресурс]. </w:t>
      </w:r>
      <w:hyperlink r:id="rId28" w:history="1">
        <w:r w:rsidRPr="006727AE">
          <w:rPr>
            <w:rStyle w:val="a3"/>
            <w:rFonts w:ascii="Times New Roman" w:eastAsia="Times New Roman" w:hAnsi="Times New Roman" w:cs="Times New Roman"/>
            <w:color w:val="auto"/>
            <w:sz w:val="20"/>
            <w:szCs w:val="20"/>
            <w:u w:val="none"/>
            <w:lang w:eastAsia="ru-RU"/>
          </w:rPr>
          <w:t>URL:</w:t>
        </w:r>
        <w:r w:rsidRPr="006727AE">
          <w:rPr>
            <w:rStyle w:val="a3"/>
            <w:rFonts w:ascii="Times New Roman" w:eastAsia="Times New Roman" w:hAnsi="Times New Roman" w:cs="Times New Roman"/>
            <w:color w:val="auto"/>
            <w:sz w:val="20"/>
            <w:szCs w:val="20"/>
            <w:u w:val="none"/>
            <w:lang w:val="kk-KZ" w:eastAsia="ru-RU"/>
          </w:rPr>
          <w:t xml:space="preserve"> </w:t>
        </w:r>
        <w:r w:rsidRPr="00F93BE4">
          <w:rPr>
            <w:rStyle w:val="a3"/>
            <w:rFonts w:ascii="Times New Roman" w:eastAsia="Times New Roman" w:hAnsi="Times New Roman" w:cs="Times New Roman"/>
            <w:sz w:val="20"/>
            <w:szCs w:val="20"/>
            <w:u w:val="none"/>
            <w:lang w:eastAsia="ru-RU"/>
          </w:rPr>
          <w:t>https://charko.narod.ru/tekst/biblio</w:t>
        </w:r>
      </w:hyperlink>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(дата обращения: 08.09.2025).</w:t>
      </w:r>
    </w:p>
    <w:p w14:paraId="74AB7F7C" w14:textId="77777777" w:rsidR="005E2A21" w:rsidRPr="00F93BE4" w:rsidRDefault="005E2A21" w:rsidP="005E2A21">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eastAsia="Times New Roman" w:hAnsi="Times New Roman" w:cs="Times New Roman"/>
          <w:sz w:val="20"/>
          <w:szCs w:val="20"/>
          <w:lang w:val="kk-KZ" w:eastAsia="ru-RU"/>
        </w:rPr>
        <w:t xml:space="preserve">15 </w:t>
      </w:r>
      <w:r w:rsidRPr="00F93BE4">
        <w:rPr>
          <w:rFonts w:ascii="Times New Roman" w:eastAsia="Times New Roman" w:hAnsi="Times New Roman" w:cs="Times New Roman"/>
          <w:sz w:val="20"/>
          <w:szCs w:val="20"/>
          <w:lang w:eastAsia="ru-RU"/>
        </w:rPr>
        <w:t>Пру Андерсен,</w:t>
      </w:r>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Джордж Морган. Разработка тестов и анкет для национальной оценки учебных достижений</w:t>
      </w:r>
      <w:r w:rsidRPr="00F93BE4">
        <w:t xml:space="preserve">: </w:t>
      </w:r>
      <w:r w:rsidRPr="00F93BE4">
        <w:rPr>
          <w:rFonts w:ascii="Times New Roman" w:hAnsi="Times New Roman" w:cs="Times New Roman"/>
          <w:sz w:val="20"/>
          <w:szCs w:val="20"/>
        </w:rPr>
        <w:t>учебное пособие. –</w:t>
      </w:r>
      <w:r w:rsidRPr="00F93BE4">
        <w:rPr>
          <w:rFonts w:ascii="Times New Roman" w:hAnsi="Times New Roman" w:cs="Times New Roman"/>
          <w:sz w:val="20"/>
          <w:szCs w:val="20"/>
          <w:lang w:val="kk-KZ"/>
        </w:rPr>
        <w:t xml:space="preserve"> </w:t>
      </w:r>
      <w:r w:rsidRPr="00F93BE4">
        <w:rPr>
          <w:rFonts w:ascii="Times New Roman" w:eastAsia="Times New Roman" w:hAnsi="Times New Roman" w:cs="Times New Roman"/>
          <w:sz w:val="20"/>
          <w:szCs w:val="20"/>
          <w:lang w:eastAsia="ru-RU"/>
        </w:rPr>
        <w:t>Москва: Логос. –</w:t>
      </w:r>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2011. –</w:t>
      </w:r>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 xml:space="preserve">204 с. </w:t>
      </w:r>
    </w:p>
    <w:p w14:paraId="7246A0F2" w14:textId="77777777" w:rsidR="005E2A21" w:rsidRPr="00F93BE4" w:rsidRDefault="005E2A21" w:rsidP="005E2A21">
      <w:pPr>
        <w:spacing w:after="0" w:line="240" w:lineRule="auto"/>
        <w:ind w:right="-2" w:firstLine="709"/>
        <w:jc w:val="center"/>
        <w:rPr>
          <w:rFonts w:ascii="Times New Roman" w:hAnsi="Times New Roman" w:cs="Times New Roman"/>
          <w:b/>
          <w:sz w:val="16"/>
          <w:szCs w:val="16"/>
        </w:rPr>
      </w:pPr>
    </w:p>
    <w:p w14:paraId="1A994925" w14:textId="77777777" w:rsidR="005E2A21" w:rsidRPr="00F93BE4" w:rsidRDefault="005E2A21" w:rsidP="005E2A21">
      <w:pPr>
        <w:spacing w:after="0" w:line="240" w:lineRule="auto"/>
        <w:ind w:right="-2" w:firstLine="709"/>
        <w:jc w:val="center"/>
        <w:rPr>
          <w:rFonts w:ascii="Times New Roman" w:hAnsi="Times New Roman" w:cs="Times New Roman"/>
          <w:b/>
          <w:sz w:val="20"/>
          <w:szCs w:val="20"/>
          <w:lang w:val="kk-KZ"/>
        </w:rPr>
      </w:pPr>
      <w:r w:rsidRPr="00F93BE4">
        <w:rPr>
          <w:rFonts w:ascii="Times New Roman" w:hAnsi="Times New Roman" w:cs="Times New Roman"/>
          <w:b/>
          <w:sz w:val="20"/>
          <w:szCs w:val="20"/>
          <w:lang w:val="en-US"/>
        </w:rPr>
        <w:t>REFERENCES:</w:t>
      </w:r>
    </w:p>
    <w:p w14:paraId="0597D335"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 </w:t>
      </w:r>
      <w:proofErr w:type="spellStart"/>
      <w:r w:rsidRPr="00D2550D">
        <w:rPr>
          <w:rFonts w:ascii="Times New Roman" w:eastAsia="Times New Roman" w:hAnsi="Times New Roman" w:cs="Times New Roman"/>
          <w:sz w:val="20"/>
          <w:szCs w:val="20"/>
          <w:lang w:val="en-US" w:eastAsia="ru-RU"/>
        </w:rPr>
        <w:t>Kudaibergenova</w:t>
      </w:r>
      <w:proofErr w:type="spellEnd"/>
      <w:r w:rsidRPr="00D2550D">
        <w:rPr>
          <w:rFonts w:ascii="Times New Roman" w:eastAsia="Times New Roman" w:hAnsi="Times New Roman" w:cs="Times New Roman"/>
          <w:sz w:val="20"/>
          <w:szCs w:val="20"/>
          <w:lang w:val="en-US" w:eastAsia="ru-RU"/>
        </w:rPr>
        <w:t xml:space="preserve"> S.K., </w:t>
      </w:r>
      <w:proofErr w:type="spellStart"/>
      <w:r w:rsidRPr="00D2550D">
        <w:rPr>
          <w:rFonts w:ascii="Times New Roman" w:eastAsia="Times New Roman" w:hAnsi="Times New Roman" w:cs="Times New Roman"/>
          <w:sz w:val="20"/>
          <w:szCs w:val="20"/>
          <w:lang w:val="en-US" w:eastAsia="ru-RU"/>
        </w:rPr>
        <w:t>Abildina</w:t>
      </w:r>
      <w:proofErr w:type="spellEnd"/>
      <w:r w:rsidRPr="00D2550D">
        <w:rPr>
          <w:rFonts w:ascii="Times New Roman" w:eastAsia="Times New Roman" w:hAnsi="Times New Roman" w:cs="Times New Roman"/>
          <w:sz w:val="20"/>
          <w:szCs w:val="20"/>
          <w:lang w:val="en-US" w:eastAsia="ru-RU"/>
        </w:rPr>
        <w:t xml:space="preserve"> S.K. (2020). </w:t>
      </w:r>
      <w:proofErr w:type="spellStart"/>
      <w:r w:rsidRPr="00D2550D">
        <w:rPr>
          <w:rFonts w:ascii="Times New Roman" w:eastAsia="Times New Roman" w:hAnsi="Times New Roman" w:cs="Times New Roman"/>
          <w:sz w:val="20"/>
          <w:szCs w:val="20"/>
          <w:lang w:val="en-US" w:eastAsia="ru-RU"/>
        </w:rPr>
        <w:t>Zhasandy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intellekt</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zhane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bilim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beru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mumkindikter</w:t>
      </w:r>
      <w:proofErr w:type="spellEnd"/>
      <w:r w:rsidRPr="00D2550D">
        <w:rPr>
          <w:rFonts w:ascii="Times New Roman" w:eastAsia="Times New Roman" w:hAnsi="Times New Roman" w:cs="Times New Roman"/>
          <w:sz w:val="20"/>
          <w:szCs w:val="20"/>
          <w:lang w:val="en-US" w:eastAsia="ru-RU"/>
        </w:rPr>
        <w:t xml:space="preserve"> men </w:t>
      </w:r>
      <w:proofErr w:type="spellStart"/>
      <w:r w:rsidRPr="00D2550D">
        <w:rPr>
          <w:rFonts w:ascii="Times New Roman" w:eastAsia="Times New Roman" w:hAnsi="Times New Roman" w:cs="Times New Roman"/>
          <w:sz w:val="20"/>
          <w:szCs w:val="20"/>
          <w:lang w:val="en-US" w:eastAsia="ru-RU"/>
        </w:rPr>
        <w:t>perspektivalar</w:t>
      </w:r>
      <w:proofErr w:type="spellEnd"/>
      <w:r w:rsidRPr="00D2550D">
        <w:rPr>
          <w:rFonts w:ascii="Times New Roman" w:eastAsia="Times New Roman" w:hAnsi="Times New Roman" w:cs="Times New Roman"/>
          <w:sz w:val="20"/>
          <w:szCs w:val="20"/>
          <w:lang w:val="en-US" w:eastAsia="ru-RU"/>
        </w:rPr>
        <w:t xml:space="preserve"> [Artificial Intelligence and Education: Opportunities and Perspectives]. </w:t>
      </w:r>
      <w:proofErr w:type="spellStart"/>
      <w:proofErr w:type="gramStart"/>
      <w:r w:rsidRPr="00D2550D">
        <w:rPr>
          <w:rFonts w:ascii="Times New Roman" w:eastAsia="Times New Roman" w:hAnsi="Times New Roman" w:cs="Times New Roman"/>
          <w:sz w:val="20"/>
          <w:szCs w:val="20"/>
          <w:lang w:val="en-US" w:eastAsia="ru-RU"/>
        </w:rPr>
        <w:t>Bilim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zhane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kogam</w:t>
      </w:r>
      <w:proofErr w:type="spellEnd"/>
      <w:r w:rsidRPr="00D2550D">
        <w:rPr>
          <w:rFonts w:ascii="Times New Roman" w:eastAsia="Times New Roman" w:hAnsi="Times New Roman" w:cs="Times New Roman"/>
          <w:sz w:val="20"/>
          <w:szCs w:val="20"/>
          <w:lang w:val="en-US" w:eastAsia="ru-RU"/>
        </w:rPr>
        <w:t xml:space="preserve"> – Education and Society, no. 2, pp. 45–52.</w:t>
      </w:r>
      <w:proofErr w:type="gramEnd"/>
      <w:r w:rsidRPr="00D2550D">
        <w:rPr>
          <w:rFonts w:ascii="Times New Roman" w:eastAsia="Times New Roman" w:hAnsi="Times New Roman" w:cs="Times New Roman"/>
          <w:sz w:val="20"/>
          <w:szCs w:val="20"/>
          <w:lang w:val="en-US" w:eastAsia="ru-RU"/>
        </w:rPr>
        <w:t xml:space="preserve"> (</w:t>
      </w:r>
      <w:proofErr w:type="gramStart"/>
      <w:r w:rsidRPr="00D2550D">
        <w:rPr>
          <w:rFonts w:ascii="Times New Roman" w:eastAsia="Times New Roman" w:hAnsi="Times New Roman" w:cs="Times New Roman"/>
          <w:sz w:val="20"/>
          <w:szCs w:val="20"/>
          <w:lang w:val="en-US" w:eastAsia="ru-RU"/>
        </w:rPr>
        <w:t>in</w:t>
      </w:r>
      <w:proofErr w:type="gramEnd"/>
      <w:r w:rsidRPr="00D2550D">
        <w:rPr>
          <w:rFonts w:ascii="Times New Roman" w:eastAsia="Times New Roman" w:hAnsi="Times New Roman" w:cs="Times New Roman"/>
          <w:sz w:val="20"/>
          <w:szCs w:val="20"/>
          <w:lang w:val="en-US" w:eastAsia="ru-RU"/>
        </w:rPr>
        <w:t xml:space="preserve"> Kazakh)</w:t>
      </w:r>
    </w:p>
    <w:p w14:paraId="2C8E45A9"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2 </w:t>
      </w:r>
      <w:proofErr w:type="spellStart"/>
      <w:r w:rsidRPr="00D2550D">
        <w:rPr>
          <w:rFonts w:ascii="Times New Roman" w:eastAsia="Times New Roman" w:hAnsi="Times New Roman" w:cs="Times New Roman"/>
          <w:sz w:val="20"/>
          <w:szCs w:val="20"/>
          <w:lang w:val="en-US" w:eastAsia="ru-RU"/>
        </w:rPr>
        <w:t>Akhmetov</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Zh.M</w:t>
      </w:r>
      <w:proofErr w:type="spellEnd"/>
      <w:r w:rsidRPr="00D2550D">
        <w:rPr>
          <w:rFonts w:ascii="Times New Roman" w:eastAsia="Times New Roman" w:hAnsi="Times New Roman" w:cs="Times New Roman"/>
          <w:sz w:val="20"/>
          <w:szCs w:val="20"/>
          <w:lang w:val="en-US" w:eastAsia="ru-RU"/>
        </w:rPr>
        <w:t xml:space="preserve">. (2023). </w:t>
      </w:r>
      <w:proofErr w:type="spellStart"/>
      <w:r w:rsidRPr="00D2550D">
        <w:rPr>
          <w:rFonts w:ascii="Times New Roman" w:eastAsia="Times New Roman" w:hAnsi="Times New Roman" w:cs="Times New Roman"/>
          <w:sz w:val="20"/>
          <w:szCs w:val="20"/>
          <w:lang w:val="en-US" w:eastAsia="ru-RU"/>
        </w:rPr>
        <w:t>Aimaqtyq</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bilim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beru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zhüiesindegi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basqaru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mäseleleri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oqu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quraly</w:t>
      </w:r>
      <w:proofErr w:type="spellEnd"/>
      <w:r w:rsidRPr="00D2550D">
        <w:rPr>
          <w:rFonts w:ascii="Times New Roman" w:eastAsia="Times New Roman" w:hAnsi="Times New Roman" w:cs="Times New Roman"/>
          <w:sz w:val="20"/>
          <w:szCs w:val="20"/>
          <w:lang w:val="en-US" w:eastAsia="ru-RU"/>
        </w:rPr>
        <w:t xml:space="preserve"> [Management issues in the regional education system: textbook]. </w:t>
      </w:r>
      <w:proofErr w:type="spellStart"/>
      <w:r w:rsidRPr="00D2550D">
        <w:rPr>
          <w:rFonts w:ascii="Times New Roman" w:eastAsia="Times New Roman" w:hAnsi="Times New Roman" w:cs="Times New Roman"/>
          <w:sz w:val="20"/>
          <w:szCs w:val="20"/>
          <w:lang w:val="en-US" w:eastAsia="ru-RU"/>
        </w:rPr>
        <w:t>Taldykorgan</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Zhetysu</w:t>
      </w:r>
      <w:proofErr w:type="spellEnd"/>
      <w:r w:rsidRPr="00D2550D">
        <w:rPr>
          <w:rFonts w:ascii="Times New Roman" w:eastAsia="Times New Roman" w:hAnsi="Times New Roman" w:cs="Times New Roman"/>
          <w:sz w:val="20"/>
          <w:szCs w:val="20"/>
          <w:lang w:val="en-US" w:eastAsia="ru-RU"/>
        </w:rPr>
        <w:t xml:space="preserve"> University Press, 45 p. (in Kazakh)</w:t>
      </w:r>
    </w:p>
    <w:p w14:paraId="69134114"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3 </w:t>
      </w:r>
      <w:proofErr w:type="spellStart"/>
      <w:r w:rsidRPr="00D2550D">
        <w:rPr>
          <w:rFonts w:ascii="Times New Roman" w:eastAsia="Times New Roman" w:hAnsi="Times New Roman" w:cs="Times New Roman"/>
          <w:sz w:val="20"/>
          <w:szCs w:val="20"/>
          <w:lang w:val="en-US" w:eastAsia="ru-RU"/>
        </w:rPr>
        <w:t>Rahnavard</w:t>
      </w:r>
      <w:proofErr w:type="spellEnd"/>
      <w:r w:rsidRPr="00D2550D">
        <w:rPr>
          <w:rFonts w:ascii="Times New Roman" w:eastAsia="Times New Roman" w:hAnsi="Times New Roman" w:cs="Times New Roman"/>
          <w:sz w:val="20"/>
          <w:szCs w:val="20"/>
          <w:lang w:val="en-US" w:eastAsia="ru-RU"/>
        </w:rPr>
        <w:t xml:space="preserve"> A., </w:t>
      </w:r>
      <w:proofErr w:type="spellStart"/>
      <w:r w:rsidRPr="00D2550D">
        <w:rPr>
          <w:rFonts w:ascii="Times New Roman" w:eastAsia="Times New Roman" w:hAnsi="Times New Roman" w:cs="Times New Roman"/>
          <w:sz w:val="20"/>
          <w:szCs w:val="20"/>
          <w:lang w:val="en-US" w:eastAsia="ru-RU"/>
        </w:rPr>
        <w:t>Asadian</w:t>
      </w:r>
      <w:proofErr w:type="spellEnd"/>
      <w:r w:rsidRPr="00D2550D">
        <w:rPr>
          <w:rFonts w:ascii="Times New Roman" w:eastAsia="Times New Roman" w:hAnsi="Times New Roman" w:cs="Times New Roman"/>
          <w:sz w:val="20"/>
          <w:szCs w:val="20"/>
          <w:lang w:val="en-US" w:eastAsia="ru-RU"/>
        </w:rPr>
        <w:t xml:space="preserve"> G., </w:t>
      </w:r>
      <w:proofErr w:type="spellStart"/>
      <w:r w:rsidRPr="00D2550D">
        <w:rPr>
          <w:rFonts w:ascii="Times New Roman" w:eastAsia="Times New Roman" w:hAnsi="Times New Roman" w:cs="Times New Roman"/>
          <w:sz w:val="20"/>
          <w:szCs w:val="20"/>
          <w:lang w:val="en-US" w:eastAsia="ru-RU"/>
        </w:rPr>
        <w:t>Pourshamsian</w:t>
      </w:r>
      <w:proofErr w:type="spellEnd"/>
      <w:r w:rsidRPr="00D2550D">
        <w:rPr>
          <w:rFonts w:ascii="Times New Roman" w:eastAsia="Times New Roman" w:hAnsi="Times New Roman" w:cs="Times New Roman"/>
          <w:sz w:val="20"/>
          <w:szCs w:val="20"/>
          <w:lang w:val="en-US" w:eastAsia="ru-RU"/>
        </w:rPr>
        <w:t xml:space="preserve"> K., </w:t>
      </w:r>
      <w:proofErr w:type="spellStart"/>
      <w:r w:rsidRPr="00D2550D">
        <w:rPr>
          <w:rFonts w:ascii="Times New Roman" w:eastAsia="Times New Roman" w:hAnsi="Times New Roman" w:cs="Times New Roman"/>
          <w:sz w:val="20"/>
          <w:szCs w:val="20"/>
          <w:lang w:val="en-US" w:eastAsia="ru-RU"/>
        </w:rPr>
        <w:t>Taghavi</w:t>
      </w:r>
      <w:proofErr w:type="spellEnd"/>
      <w:r w:rsidRPr="00D2550D">
        <w:rPr>
          <w:rFonts w:ascii="Times New Roman" w:eastAsia="Times New Roman" w:hAnsi="Times New Roman" w:cs="Times New Roman"/>
          <w:sz w:val="20"/>
          <w:szCs w:val="20"/>
          <w:lang w:val="en-US" w:eastAsia="ru-RU"/>
        </w:rPr>
        <w:t xml:space="preserve"> M. (2014). </w:t>
      </w:r>
      <w:proofErr w:type="gramStart"/>
      <w:r w:rsidRPr="00D2550D">
        <w:rPr>
          <w:rFonts w:ascii="Times New Roman" w:eastAsia="Times New Roman" w:hAnsi="Times New Roman" w:cs="Times New Roman"/>
          <w:sz w:val="20"/>
          <w:szCs w:val="20"/>
          <w:lang w:val="en-US" w:eastAsia="ru-RU"/>
        </w:rPr>
        <w:t xml:space="preserve">Assessing genetic variation of dog rose (Rosa </w:t>
      </w:r>
      <w:proofErr w:type="spellStart"/>
      <w:r w:rsidRPr="00D2550D">
        <w:rPr>
          <w:rFonts w:ascii="Times New Roman" w:eastAsia="Times New Roman" w:hAnsi="Times New Roman" w:cs="Times New Roman"/>
          <w:sz w:val="20"/>
          <w:szCs w:val="20"/>
          <w:lang w:val="en-US" w:eastAsia="ru-RU"/>
        </w:rPr>
        <w:t>canina</w:t>
      </w:r>
      <w:proofErr w:type="spellEnd"/>
      <w:r w:rsidRPr="00D2550D">
        <w:rPr>
          <w:rFonts w:ascii="Times New Roman" w:eastAsia="Times New Roman" w:hAnsi="Times New Roman" w:cs="Times New Roman"/>
          <w:sz w:val="20"/>
          <w:szCs w:val="20"/>
          <w:lang w:val="en-US" w:eastAsia="ru-RU"/>
        </w:rPr>
        <w:t xml:space="preserve"> L.) in Caspian climate.</w:t>
      </w:r>
      <w:proofErr w:type="gramEnd"/>
      <w:r w:rsidRPr="00D2550D">
        <w:rPr>
          <w:rFonts w:ascii="Times New Roman" w:eastAsia="Times New Roman" w:hAnsi="Times New Roman" w:cs="Times New Roman"/>
          <w:sz w:val="20"/>
          <w:szCs w:val="20"/>
          <w:lang w:val="en-US" w:eastAsia="ru-RU"/>
        </w:rPr>
        <w:t xml:space="preserve"> Bioscience Biotechnology Research Asia, vol. 10, pp. 119–125. Available at: </w:t>
      </w:r>
      <w:hyperlink r:id="rId29" w:tgtFrame="_new" w:history="1">
        <w:r w:rsidRPr="00D2550D">
          <w:rPr>
            <w:rFonts w:ascii="Times New Roman" w:eastAsia="Times New Roman" w:hAnsi="Times New Roman" w:cs="Times New Roman"/>
            <w:color w:val="0000FF"/>
            <w:sz w:val="20"/>
            <w:szCs w:val="20"/>
            <w:u w:val="single"/>
            <w:lang w:val="en-US" w:eastAsia="ru-RU"/>
          </w:rPr>
          <w:t>https://biotech-asia.org/pdf/vol10no1/BBRAV10I01P119-125.pdf</w:t>
        </w:r>
      </w:hyperlink>
    </w:p>
    <w:p w14:paraId="22B4908E"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4 </w:t>
      </w:r>
      <w:r w:rsidRPr="00D2550D">
        <w:rPr>
          <w:rFonts w:ascii="Times New Roman" w:eastAsia="Times New Roman" w:hAnsi="Times New Roman" w:cs="Times New Roman"/>
          <w:sz w:val="20"/>
          <w:szCs w:val="20"/>
          <w:lang w:val="en-US" w:eastAsia="ru-RU"/>
        </w:rPr>
        <w:t xml:space="preserve">Trust T., </w:t>
      </w:r>
      <w:proofErr w:type="spellStart"/>
      <w:r w:rsidRPr="00D2550D">
        <w:rPr>
          <w:rFonts w:ascii="Times New Roman" w:eastAsia="Times New Roman" w:hAnsi="Times New Roman" w:cs="Times New Roman"/>
          <w:sz w:val="20"/>
          <w:szCs w:val="20"/>
          <w:lang w:val="en-US" w:eastAsia="ru-RU"/>
        </w:rPr>
        <w:t>Horrocks</w:t>
      </w:r>
      <w:proofErr w:type="spellEnd"/>
      <w:r w:rsidRPr="00D2550D">
        <w:rPr>
          <w:rFonts w:ascii="Times New Roman" w:eastAsia="Times New Roman" w:hAnsi="Times New Roman" w:cs="Times New Roman"/>
          <w:sz w:val="20"/>
          <w:szCs w:val="20"/>
          <w:lang w:val="en-US" w:eastAsia="ru-RU"/>
        </w:rPr>
        <w:t xml:space="preserve"> B. (2019). Six key elements identified in an active and thriving blended community of practice. </w:t>
      </w:r>
      <w:proofErr w:type="spellStart"/>
      <w:r w:rsidRPr="00D2550D">
        <w:rPr>
          <w:rFonts w:ascii="Times New Roman" w:eastAsia="Times New Roman" w:hAnsi="Times New Roman" w:cs="Times New Roman"/>
          <w:sz w:val="20"/>
          <w:szCs w:val="20"/>
          <w:lang w:val="en-US" w:eastAsia="ru-RU"/>
        </w:rPr>
        <w:t>TechTrends</w:t>
      </w:r>
      <w:proofErr w:type="spellEnd"/>
      <w:r w:rsidRPr="00D2550D">
        <w:rPr>
          <w:rFonts w:ascii="Times New Roman" w:eastAsia="Times New Roman" w:hAnsi="Times New Roman" w:cs="Times New Roman"/>
          <w:sz w:val="20"/>
          <w:szCs w:val="20"/>
          <w:lang w:val="en-US" w:eastAsia="ru-RU"/>
        </w:rPr>
        <w:t xml:space="preserve">, vol. 63(2), pp. 108–115. Available at: </w:t>
      </w:r>
      <w:hyperlink r:id="rId30" w:tgtFrame="_new" w:history="1">
        <w:r w:rsidRPr="00D2550D">
          <w:rPr>
            <w:rFonts w:ascii="Times New Roman" w:eastAsia="Times New Roman" w:hAnsi="Times New Roman" w:cs="Times New Roman"/>
            <w:color w:val="0000FF"/>
            <w:sz w:val="20"/>
            <w:szCs w:val="20"/>
            <w:u w:val="single"/>
            <w:lang w:val="en-US" w:eastAsia="ru-RU"/>
          </w:rPr>
          <w:t>https://link.springer.com/article/10.1007/s11528-018-0265-x</w:t>
        </w:r>
      </w:hyperlink>
    </w:p>
    <w:p w14:paraId="041A6DD5"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lastRenderedPageBreak/>
        <w:t xml:space="preserve">5 </w:t>
      </w:r>
      <w:proofErr w:type="spellStart"/>
      <w:r w:rsidRPr="00D2550D">
        <w:rPr>
          <w:rFonts w:ascii="Times New Roman" w:eastAsia="Times New Roman" w:hAnsi="Times New Roman" w:cs="Times New Roman"/>
          <w:sz w:val="20"/>
          <w:szCs w:val="20"/>
          <w:lang w:val="en-US" w:eastAsia="ru-RU"/>
        </w:rPr>
        <w:t>Stralsjo</w:t>
      </w:r>
      <w:proofErr w:type="spellEnd"/>
      <w:r w:rsidRPr="00D2550D">
        <w:rPr>
          <w:rFonts w:ascii="Times New Roman" w:eastAsia="Times New Roman" w:hAnsi="Times New Roman" w:cs="Times New Roman"/>
          <w:sz w:val="20"/>
          <w:szCs w:val="20"/>
          <w:lang w:val="en-US" w:eastAsia="ru-RU"/>
        </w:rPr>
        <w:t xml:space="preserve"> L., </w:t>
      </w:r>
      <w:proofErr w:type="spellStart"/>
      <w:proofErr w:type="gramStart"/>
      <w:r w:rsidRPr="00D2550D">
        <w:rPr>
          <w:rFonts w:ascii="Times New Roman" w:eastAsia="Times New Roman" w:hAnsi="Times New Roman" w:cs="Times New Roman"/>
          <w:sz w:val="20"/>
          <w:szCs w:val="20"/>
          <w:lang w:val="en-US" w:eastAsia="ru-RU"/>
        </w:rPr>
        <w:t>Alklint</w:t>
      </w:r>
      <w:proofErr w:type="spellEnd"/>
      <w:r w:rsidRPr="00D2550D">
        <w:rPr>
          <w:rFonts w:ascii="Times New Roman" w:eastAsia="Times New Roman" w:hAnsi="Times New Roman" w:cs="Times New Roman"/>
          <w:sz w:val="20"/>
          <w:szCs w:val="20"/>
          <w:lang w:val="en-US" w:eastAsia="ru-RU"/>
        </w:rPr>
        <w:t xml:space="preserve"> C., Olsson M.E., </w:t>
      </w:r>
      <w:proofErr w:type="spellStart"/>
      <w:r w:rsidRPr="00D2550D">
        <w:rPr>
          <w:rFonts w:ascii="Times New Roman" w:eastAsia="Times New Roman" w:hAnsi="Times New Roman" w:cs="Times New Roman"/>
          <w:sz w:val="20"/>
          <w:szCs w:val="20"/>
          <w:lang w:val="en-US" w:eastAsia="ru-RU"/>
        </w:rPr>
        <w:t>Sjöholm</w:t>
      </w:r>
      <w:proofErr w:type="spellEnd"/>
      <w:r w:rsidRPr="00D2550D">
        <w:rPr>
          <w:rFonts w:ascii="Times New Roman" w:eastAsia="Times New Roman" w:hAnsi="Times New Roman" w:cs="Times New Roman"/>
          <w:sz w:val="20"/>
          <w:szCs w:val="20"/>
          <w:lang w:val="en-US" w:eastAsia="ru-RU"/>
        </w:rPr>
        <w:t xml:space="preserve"> I. (2003).</w:t>
      </w:r>
      <w:proofErr w:type="gramEnd"/>
      <w:r w:rsidRPr="00D2550D">
        <w:rPr>
          <w:rFonts w:ascii="Times New Roman" w:eastAsia="Times New Roman" w:hAnsi="Times New Roman" w:cs="Times New Roman"/>
          <w:sz w:val="20"/>
          <w:szCs w:val="20"/>
          <w:lang w:val="en-US" w:eastAsia="ru-RU"/>
        </w:rPr>
        <w:t xml:space="preserve"> Total </w:t>
      </w:r>
      <w:proofErr w:type="spellStart"/>
      <w:r w:rsidRPr="00D2550D">
        <w:rPr>
          <w:rFonts w:ascii="Times New Roman" w:eastAsia="Times New Roman" w:hAnsi="Times New Roman" w:cs="Times New Roman"/>
          <w:sz w:val="20"/>
          <w:szCs w:val="20"/>
          <w:lang w:val="en-US" w:eastAsia="ru-RU"/>
        </w:rPr>
        <w:t>folate</w:t>
      </w:r>
      <w:proofErr w:type="spellEnd"/>
      <w:r w:rsidRPr="00D2550D">
        <w:rPr>
          <w:rFonts w:ascii="Times New Roman" w:eastAsia="Times New Roman" w:hAnsi="Times New Roman" w:cs="Times New Roman"/>
          <w:sz w:val="20"/>
          <w:szCs w:val="20"/>
          <w:lang w:val="en-US" w:eastAsia="ru-RU"/>
        </w:rPr>
        <w:t xml:space="preserve"> content and retention in rosehips (Rosa ssp.) after drying. Journal of Agricultural and Food Chemistry, vol. 51, pp. 4291–4295. Available at: </w:t>
      </w:r>
      <w:hyperlink r:id="rId31" w:tgtFrame="_new" w:history="1">
        <w:r w:rsidRPr="00D2550D">
          <w:rPr>
            <w:rFonts w:ascii="Times New Roman" w:eastAsia="Times New Roman" w:hAnsi="Times New Roman" w:cs="Times New Roman"/>
            <w:color w:val="0000FF"/>
            <w:sz w:val="20"/>
            <w:szCs w:val="20"/>
            <w:u w:val="single"/>
            <w:lang w:val="en-US" w:eastAsia="ru-RU"/>
          </w:rPr>
          <w:t>https://pubs.acs.org/doi/abs/10.1021/jf034208q</w:t>
        </w:r>
      </w:hyperlink>
    </w:p>
    <w:p w14:paraId="04F43A7B"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6 </w:t>
      </w:r>
      <w:r w:rsidRPr="00D2550D">
        <w:rPr>
          <w:rFonts w:ascii="Times New Roman" w:eastAsia="Times New Roman" w:hAnsi="Times New Roman" w:cs="Times New Roman"/>
          <w:sz w:val="20"/>
          <w:szCs w:val="20"/>
          <w:lang w:val="en-US" w:eastAsia="ru-RU"/>
        </w:rPr>
        <w:t xml:space="preserve">Larsen E., </w:t>
      </w:r>
      <w:proofErr w:type="spellStart"/>
      <w:r w:rsidRPr="00D2550D">
        <w:rPr>
          <w:rFonts w:ascii="Times New Roman" w:eastAsia="Times New Roman" w:hAnsi="Times New Roman" w:cs="Times New Roman"/>
          <w:sz w:val="20"/>
          <w:szCs w:val="20"/>
          <w:lang w:val="en-US" w:eastAsia="ru-RU"/>
        </w:rPr>
        <w:t>Kharazmi</w:t>
      </w:r>
      <w:proofErr w:type="spellEnd"/>
      <w:r w:rsidRPr="00D2550D">
        <w:rPr>
          <w:rFonts w:ascii="Times New Roman" w:eastAsia="Times New Roman" w:hAnsi="Times New Roman" w:cs="Times New Roman"/>
          <w:sz w:val="20"/>
          <w:szCs w:val="20"/>
          <w:lang w:val="en-US" w:eastAsia="ru-RU"/>
        </w:rPr>
        <w:t xml:space="preserve"> A., Christensen L.P., Christensen S.B. (2003). </w:t>
      </w:r>
      <w:proofErr w:type="gramStart"/>
      <w:r w:rsidRPr="00D2550D">
        <w:rPr>
          <w:rFonts w:ascii="Times New Roman" w:eastAsia="Times New Roman" w:hAnsi="Times New Roman" w:cs="Times New Roman"/>
          <w:sz w:val="20"/>
          <w:szCs w:val="20"/>
          <w:lang w:val="en-US" w:eastAsia="ru-RU"/>
        </w:rPr>
        <w:t xml:space="preserve">An anti-inflammatory </w:t>
      </w:r>
      <w:proofErr w:type="spellStart"/>
      <w:r w:rsidRPr="00D2550D">
        <w:rPr>
          <w:rFonts w:ascii="Times New Roman" w:eastAsia="Times New Roman" w:hAnsi="Times New Roman" w:cs="Times New Roman"/>
          <w:sz w:val="20"/>
          <w:szCs w:val="20"/>
          <w:lang w:val="en-US" w:eastAsia="ru-RU"/>
        </w:rPr>
        <w:t>galactolipid</w:t>
      </w:r>
      <w:proofErr w:type="spellEnd"/>
      <w:r w:rsidRPr="00D2550D">
        <w:rPr>
          <w:rFonts w:ascii="Times New Roman" w:eastAsia="Times New Roman" w:hAnsi="Times New Roman" w:cs="Times New Roman"/>
          <w:sz w:val="20"/>
          <w:szCs w:val="20"/>
          <w:lang w:val="en-US" w:eastAsia="ru-RU"/>
        </w:rPr>
        <w:t xml:space="preserve"> from rose hip (Rosa </w:t>
      </w:r>
      <w:proofErr w:type="spellStart"/>
      <w:r w:rsidRPr="00D2550D">
        <w:rPr>
          <w:rFonts w:ascii="Times New Roman" w:eastAsia="Times New Roman" w:hAnsi="Times New Roman" w:cs="Times New Roman"/>
          <w:sz w:val="20"/>
          <w:szCs w:val="20"/>
          <w:lang w:val="en-US" w:eastAsia="ru-RU"/>
        </w:rPr>
        <w:t>canina</w:t>
      </w:r>
      <w:proofErr w:type="spellEnd"/>
      <w:r w:rsidRPr="00D2550D">
        <w:rPr>
          <w:rFonts w:ascii="Times New Roman" w:eastAsia="Times New Roman" w:hAnsi="Times New Roman" w:cs="Times New Roman"/>
          <w:sz w:val="20"/>
          <w:szCs w:val="20"/>
          <w:lang w:val="en-US" w:eastAsia="ru-RU"/>
        </w:rPr>
        <w:t xml:space="preserve">) that inhibits </w:t>
      </w:r>
      <w:proofErr w:type="spellStart"/>
      <w:r w:rsidRPr="00D2550D">
        <w:rPr>
          <w:rFonts w:ascii="Times New Roman" w:eastAsia="Times New Roman" w:hAnsi="Times New Roman" w:cs="Times New Roman"/>
          <w:sz w:val="20"/>
          <w:szCs w:val="20"/>
          <w:lang w:val="en-US" w:eastAsia="ru-RU"/>
        </w:rPr>
        <w:t>chemotaxis</w:t>
      </w:r>
      <w:proofErr w:type="spellEnd"/>
      <w:r w:rsidRPr="00D2550D">
        <w:rPr>
          <w:rFonts w:ascii="Times New Roman" w:eastAsia="Times New Roman" w:hAnsi="Times New Roman" w:cs="Times New Roman"/>
          <w:sz w:val="20"/>
          <w:szCs w:val="20"/>
          <w:lang w:val="en-US" w:eastAsia="ru-RU"/>
        </w:rPr>
        <w:t xml:space="preserve"> of human peripheral blood neutrophils in vitro.</w:t>
      </w:r>
      <w:proofErr w:type="gramEnd"/>
      <w:r w:rsidRPr="00D2550D">
        <w:rPr>
          <w:rFonts w:ascii="Times New Roman" w:eastAsia="Times New Roman" w:hAnsi="Times New Roman" w:cs="Times New Roman"/>
          <w:sz w:val="20"/>
          <w:szCs w:val="20"/>
          <w:lang w:val="en-US" w:eastAsia="ru-RU"/>
        </w:rPr>
        <w:t xml:space="preserve"> Journal of Natural Products, vol. 66, pp. 994–995. Available at: </w:t>
      </w:r>
      <w:hyperlink r:id="rId32" w:tgtFrame="_new" w:history="1">
        <w:r w:rsidRPr="00D2550D">
          <w:rPr>
            <w:rFonts w:ascii="Times New Roman" w:eastAsia="Times New Roman" w:hAnsi="Times New Roman" w:cs="Times New Roman"/>
            <w:color w:val="0000FF"/>
            <w:sz w:val="20"/>
            <w:szCs w:val="20"/>
            <w:u w:val="single"/>
            <w:lang w:val="en-US" w:eastAsia="ru-RU"/>
          </w:rPr>
          <w:t>https://colab.ws/articles/10.1021%2Fnp0300636?utm_source=chatgpt.com</w:t>
        </w:r>
      </w:hyperlink>
    </w:p>
    <w:p w14:paraId="287439B5"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7 </w:t>
      </w:r>
      <w:proofErr w:type="spellStart"/>
      <w:r w:rsidRPr="00D2550D">
        <w:rPr>
          <w:rFonts w:ascii="Times New Roman" w:eastAsia="Times New Roman" w:hAnsi="Times New Roman" w:cs="Times New Roman"/>
          <w:sz w:val="20"/>
          <w:szCs w:val="20"/>
          <w:lang w:val="en-US" w:eastAsia="ru-RU"/>
        </w:rPr>
        <w:t>Rosu</w:t>
      </w:r>
      <w:proofErr w:type="spellEnd"/>
      <w:r w:rsidRPr="00D2550D">
        <w:rPr>
          <w:rFonts w:ascii="Times New Roman" w:eastAsia="Times New Roman" w:hAnsi="Times New Roman" w:cs="Times New Roman"/>
          <w:sz w:val="20"/>
          <w:szCs w:val="20"/>
          <w:lang w:val="en-US" w:eastAsia="ru-RU"/>
        </w:rPr>
        <w:t xml:space="preserve"> C.M., </w:t>
      </w:r>
      <w:proofErr w:type="spellStart"/>
      <w:r w:rsidRPr="00D2550D">
        <w:rPr>
          <w:rFonts w:ascii="Times New Roman" w:eastAsia="Times New Roman" w:hAnsi="Times New Roman" w:cs="Times New Roman"/>
          <w:sz w:val="20"/>
          <w:szCs w:val="20"/>
          <w:lang w:val="en-US" w:eastAsia="ru-RU"/>
        </w:rPr>
        <w:t>Manzu</w:t>
      </w:r>
      <w:proofErr w:type="spellEnd"/>
      <w:r w:rsidRPr="00D2550D">
        <w:rPr>
          <w:rFonts w:ascii="Times New Roman" w:eastAsia="Times New Roman" w:hAnsi="Times New Roman" w:cs="Times New Roman"/>
          <w:sz w:val="20"/>
          <w:szCs w:val="20"/>
          <w:lang w:val="en-US" w:eastAsia="ru-RU"/>
        </w:rPr>
        <w:t xml:space="preserve"> C., </w:t>
      </w:r>
      <w:proofErr w:type="spellStart"/>
      <w:r w:rsidRPr="00D2550D">
        <w:rPr>
          <w:rFonts w:ascii="Times New Roman" w:eastAsia="Times New Roman" w:hAnsi="Times New Roman" w:cs="Times New Roman"/>
          <w:sz w:val="20"/>
          <w:szCs w:val="20"/>
          <w:lang w:val="en-US" w:eastAsia="ru-RU"/>
        </w:rPr>
        <w:t>Olteanu</w:t>
      </w:r>
      <w:proofErr w:type="spellEnd"/>
      <w:r w:rsidRPr="00D2550D">
        <w:rPr>
          <w:rFonts w:ascii="Times New Roman" w:eastAsia="Times New Roman" w:hAnsi="Times New Roman" w:cs="Times New Roman"/>
          <w:sz w:val="20"/>
          <w:szCs w:val="20"/>
          <w:lang w:val="en-US" w:eastAsia="ru-RU"/>
        </w:rPr>
        <w:t xml:space="preserve"> Z., </w:t>
      </w:r>
      <w:proofErr w:type="spellStart"/>
      <w:r w:rsidRPr="00D2550D">
        <w:rPr>
          <w:rFonts w:ascii="Times New Roman" w:eastAsia="Times New Roman" w:hAnsi="Times New Roman" w:cs="Times New Roman"/>
          <w:sz w:val="20"/>
          <w:szCs w:val="20"/>
          <w:lang w:val="en-US" w:eastAsia="ru-RU"/>
        </w:rPr>
        <w:t>Oprica</w:t>
      </w:r>
      <w:proofErr w:type="spellEnd"/>
      <w:r w:rsidRPr="00D2550D">
        <w:rPr>
          <w:rFonts w:ascii="Times New Roman" w:eastAsia="Times New Roman" w:hAnsi="Times New Roman" w:cs="Times New Roman"/>
          <w:sz w:val="20"/>
          <w:szCs w:val="20"/>
          <w:lang w:val="en-US" w:eastAsia="ru-RU"/>
        </w:rPr>
        <w:t xml:space="preserve"> L., </w:t>
      </w:r>
      <w:proofErr w:type="spellStart"/>
      <w:r w:rsidRPr="00D2550D">
        <w:rPr>
          <w:rFonts w:ascii="Times New Roman" w:eastAsia="Times New Roman" w:hAnsi="Times New Roman" w:cs="Times New Roman"/>
          <w:sz w:val="20"/>
          <w:szCs w:val="20"/>
          <w:lang w:val="en-US" w:eastAsia="ru-RU"/>
        </w:rPr>
        <w:t>Oprea</w:t>
      </w:r>
      <w:proofErr w:type="spellEnd"/>
      <w:r w:rsidRPr="00D2550D">
        <w:rPr>
          <w:rFonts w:ascii="Times New Roman" w:eastAsia="Times New Roman" w:hAnsi="Times New Roman" w:cs="Times New Roman"/>
          <w:sz w:val="20"/>
          <w:szCs w:val="20"/>
          <w:lang w:val="en-US" w:eastAsia="ru-RU"/>
        </w:rPr>
        <w:t xml:space="preserve"> A., </w:t>
      </w:r>
      <w:proofErr w:type="spellStart"/>
      <w:r w:rsidRPr="00D2550D">
        <w:rPr>
          <w:rFonts w:ascii="Times New Roman" w:eastAsia="Times New Roman" w:hAnsi="Times New Roman" w:cs="Times New Roman"/>
          <w:sz w:val="20"/>
          <w:szCs w:val="20"/>
          <w:lang w:val="en-US" w:eastAsia="ru-RU"/>
        </w:rPr>
        <w:t>Ciornea</w:t>
      </w:r>
      <w:proofErr w:type="spellEnd"/>
      <w:r w:rsidRPr="00D2550D">
        <w:rPr>
          <w:rFonts w:ascii="Times New Roman" w:eastAsia="Times New Roman" w:hAnsi="Times New Roman" w:cs="Times New Roman"/>
          <w:sz w:val="20"/>
          <w:szCs w:val="20"/>
          <w:lang w:val="en-US" w:eastAsia="ru-RU"/>
        </w:rPr>
        <w:t xml:space="preserve"> E., </w:t>
      </w:r>
      <w:proofErr w:type="spellStart"/>
      <w:r w:rsidRPr="00D2550D">
        <w:rPr>
          <w:rFonts w:ascii="Times New Roman" w:eastAsia="Times New Roman" w:hAnsi="Times New Roman" w:cs="Times New Roman"/>
          <w:sz w:val="20"/>
          <w:szCs w:val="20"/>
          <w:lang w:val="en-US" w:eastAsia="ru-RU"/>
        </w:rPr>
        <w:t>Zamfirache</w:t>
      </w:r>
      <w:proofErr w:type="spellEnd"/>
      <w:r w:rsidRPr="00D2550D">
        <w:rPr>
          <w:rFonts w:ascii="Times New Roman" w:eastAsia="Times New Roman" w:hAnsi="Times New Roman" w:cs="Times New Roman"/>
          <w:sz w:val="20"/>
          <w:szCs w:val="20"/>
          <w:lang w:val="en-US" w:eastAsia="ru-RU"/>
        </w:rPr>
        <w:t xml:space="preserve"> M.M. (2011). </w:t>
      </w:r>
      <w:proofErr w:type="gramStart"/>
      <w:r w:rsidRPr="00D2550D">
        <w:rPr>
          <w:rFonts w:ascii="Times New Roman" w:eastAsia="Times New Roman" w:hAnsi="Times New Roman" w:cs="Times New Roman"/>
          <w:sz w:val="20"/>
          <w:szCs w:val="20"/>
          <w:lang w:val="en-US" w:eastAsia="ru-RU"/>
        </w:rPr>
        <w:t>Several fruit characteristics of Rosa sp. genotypes from the Northeastern region of Romania.</w:t>
      </w:r>
      <w:proofErr w:type="gram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Notulae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Botanicae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Horti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Agrobotanici</w:t>
      </w:r>
      <w:proofErr w:type="spellEnd"/>
      <w:r w:rsidRPr="00D2550D">
        <w:rPr>
          <w:rFonts w:ascii="Times New Roman" w:eastAsia="Times New Roman" w:hAnsi="Times New Roman" w:cs="Times New Roman"/>
          <w:sz w:val="20"/>
          <w:szCs w:val="20"/>
          <w:lang w:val="en-US" w:eastAsia="ru-RU"/>
        </w:rPr>
        <w:t xml:space="preserve"> Cluj-Napoca, vol. 39, pp. 203–208. Available at: </w:t>
      </w:r>
      <w:hyperlink r:id="rId33" w:tgtFrame="_new" w:history="1">
        <w:r w:rsidRPr="00D2550D">
          <w:rPr>
            <w:rFonts w:ascii="Times New Roman" w:eastAsia="Times New Roman" w:hAnsi="Times New Roman" w:cs="Times New Roman"/>
            <w:color w:val="0000FF"/>
            <w:sz w:val="20"/>
            <w:szCs w:val="20"/>
            <w:u w:val="single"/>
            <w:lang w:val="en-US" w:eastAsia="ru-RU"/>
          </w:rPr>
          <w:t>https://www.notulaebotanicae.ro/index.php/nbha/article/view/6333</w:t>
        </w:r>
      </w:hyperlink>
    </w:p>
    <w:p w14:paraId="0DD69100"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8 </w:t>
      </w:r>
      <w:proofErr w:type="spellStart"/>
      <w:r w:rsidRPr="00D2550D">
        <w:rPr>
          <w:rFonts w:ascii="Times New Roman" w:eastAsia="Times New Roman" w:hAnsi="Times New Roman" w:cs="Times New Roman"/>
          <w:sz w:val="20"/>
          <w:szCs w:val="20"/>
          <w:lang w:val="en-US" w:eastAsia="ru-RU"/>
        </w:rPr>
        <w:t>Childibayeva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A.Zh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Ametov</w:t>
      </w:r>
      <w:proofErr w:type="spellEnd"/>
      <w:r w:rsidRPr="00D2550D">
        <w:rPr>
          <w:rFonts w:ascii="Times New Roman" w:eastAsia="Times New Roman" w:hAnsi="Times New Roman" w:cs="Times New Roman"/>
          <w:sz w:val="20"/>
          <w:szCs w:val="20"/>
          <w:lang w:val="en-US" w:eastAsia="ru-RU"/>
        </w:rPr>
        <w:t xml:space="preserve"> A.A., </w:t>
      </w:r>
      <w:proofErr w:type="spellStart"/>
      <w:r w:rsidRPr="00D2550D">
        <w:rPr>
          <w:rFonts w:ascii="Times New Roman" w:eastAsia="Times New Roman" w:hAnsi="Times New Roman" w:cs="Times New Roman"/>
          <w:sz w:val="20"/>
          <w:szCs w:val="20"/>
          <w:lang w:val="en-US" w:eastAsia="ru-RU"/>
        </w:rPr>
        <w:t>Tynybekov</w:t>
      </w:r>
      <w:proofErr w:type="spellEnd"/>
      <w:r w:rsidRPr="00D2550D">
        <w:rPr>
          <w:rFonts w:ascii="Times New Roman" w:eastAsia="Times New Roman" w:hAnsi="Times New Roman" w:cs="Times New Roman"/>
          <w:sz w:val="20"/>
          <w:szCs w:val="20"/>
          <w:lang w:val="en-US" w:eastAsia="ru-RU"/>
        </w:rPr>
        <w:t xml:space="preserve"> B.M. (2019). </w:t>
      </w:r>
      <w:proofErr w:type="spellStart"/>
      <w:proofErr w:type="gramStart"/>
      <w:r w:rsidRPr="00D2550D">
        <w:rPr>
          <w:rFonts w:ascii="Times New Roman" w:eastAsia="Times New Roman" w:hAnsi="Times New Roman" w:cs="Times New Roman"/>
          <w:sz w:val="20"/>
          <w:szCs w:val="20"/>
          <w:lang w:val="en-US" w:eastAsia="ru-RU"/>
        </w:rPr>
        <w:t>Harakteristika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nekotorykh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rastitelnykh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soobshchestv</w:t>
      </w:r>
      <w:proofErr w:type="spellEnd"/>
      <w:r w:rsidRPr="00D2550D">
        <w:rPr>
          <w:rFonts w:ascii="Times New Roman" w:eastAsia="Times New Roman" w:hAnsi="Times New Roman" w:cs="Times New Roman"/>
          <w:sz w:val="20"/>
          <w:szCs w:val="20"/>
          <w:lang w:val="en-US" w:eastAsia="ru-RU"/>
        </w:rPr>
        <w:t xml:space="preserve"> s </w:t>
      </w:r>
      <w:proofErr w:type="spellStart"/>
      <w:r w:rsidRPr="00D2550D">
        <w:rPr>
          <w:rFonts w:ascii="Times New Roman" w:eastAsia="Times New Roman" w:hAnsi="Times New Roman" w:cs="Times New Roman"/>
          <w:sz w:val="20"/>
          <w:szCs w:val="20"/>
          <w:lang w:val="en-US" w:eastAsia="ru-RU"/>
        </w:rPr>
        <w:t>uchastiem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uzkoendemichnogo</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vida</w:t>
      </w:r>
      <w:proofErr w:type="spellEnd"/>
      <w:r w:rsidRPr="00D2550D">
        <w:rPr>
          <w:rFonts w:ascii="Times New Roman" w:eastAsia="Times New Roman" w:hAnsi="Times New Roman" w:cs="Times New Roman"/>
          <w:sz w:val="20"/>
          <w:szCs w:val="20"/>
          <w:lang w:val="en-US" w:eastAsia="ru-RU"/>
        </w:rPr>
        <w:t xml:space="preserve"> Rosa </w:t>
      </w:r>
      <w:proofErr w:type="spellStart"/>
      <w:r w:rsidRPr="00D2550D">
        <w:rPr>
          <w:rFonts w:ascii="Times New Roman" w:eastAsia="Times New Roman" w:hAnsi="Times New Roman" w:cs="Times New Roman"/>
          <w:sz w:val="20"/>
          <w:szCs w:val="20"/>
          <w:lang w:val="en-US" w:eastAsia="ru-RU"/>
        </w:rPr>
        <w:t>iliensis</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Chrshan</w:t>
      </w:r>
      <w:proofErr w:type="spellEnd"/>
      <w:r w:rsidRPr="00D2550D">
        <w:rPr>
          <w:rFonts w:ascii="Times New Roman" w:eastAsia="Times New Roman" w:hAnsi="Times New Roman" w:cs="Times New Roman"/>
          <w:sz w:val="20"/>
          <w:szCs w:val="20"/>
          <w:lang w:val="en-US" w:eastAsia="ru-RU"/>
        </w:rPr>
        <w:t>.</w:t>
      </w:r>
      <w:proofErr w:type="gramEnd"/>
      <w:r w:rsidRPr="00D2550D">
        <w:rPr>
          <w:rFonts w:ascii="Times New Roman" w:eastAsia="Times New Roman" w:hAnsi="Times New Roman" w:cs="Times New Roman"/>
          <w:sz w:val="20"/>
          <w:szCs w:val="20"/>
          <w:lang w:val="en-US" w:eastAsia="ru-RU"/>
        </w:rPr>
        <w:t xml:space="preserve"> </w:t>
      </w:r>
      <w:proofErr w:type="gramStart"/>
      <w:r w:rsidRPr="00D2550D">
        <w:rPr>
          <w:rFonts w:ascii="Times New Roman" w:eastAsia="Times New Roman" w:hAnsi="Times New Roman" w:cs="Times New Roman"/>
          <w:sz w:val="20"/>
          <w:szCs w:val="20"/>
          <w:lang w:val="en-US" w:eastAsia="ru-RU"/>
        </w:rPr>
        <w:t>v</w:t>
      </w:r>
      <w:proofErr w:type="gram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poimakh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reki</w:t>
      </w:r>
      <w:proofErr w:type="spellEnd"/>
      <w:r w:rsidRPr="00D2550D">
        <w:rPr>
          <w:rFonts w:ascii="Times New Roman" w:eastAsia="Times New Roman" w:hAnsi="Times New Roman" w:cs="Times New Roman"/>
          <w:sz w:val="20"/>
          <w:szCs w:val="20"/>
          <w:lang w:val="en-US" w:eastAsia="ru-RU"/>
        </w:rPr>
        <w:t xml:space="preserve"> Ili [Characteristics of some plant communities involving the narrow-endemic species Rosa </w:t>
      </w:r>
      <w:proofErr w:type="spellStart"/>
      <w:r w:rsidRPr="00D2550D">
        <w:rPr>
          <w:rFonts w:ascii="Times New Roman" w:eastAsia="Times New Roman" w:hAnsi="Times New Roman" w:cs="Times New Roman"/>
          <w:sz w:val="20"/>
          <w:szCs w:val="20"/>
          <w:lang w:val="en-US" w:eastAsia="ru-RU"/>
        </w:rPr>
        <w:t>iliensis</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Chrshan</w:t>
      </w:r>
      <w:proofErr w:type="spellEnd"/>
      <w:r w:rsidRPr="00D2550D">
        <w:rPr>
          <w:rFonts w:ascii="Times New Roman" w:eastAsia="Times New Roman" w:hAnsi="Times New Roman" w:cs="Times New Roman"/>
          <w:sz w:val="20"/>
          <w:szCs w:val="20"/>
          <w:lang w:val="en-US" w:eastAsia="ru-RU"/>
        </w:rPr>
        <w:t xml:space="preserve">. in the floodplains of the Ili River]. </w:t>
      </w:r>
      <w:proofErr w:type="spellStart"/>
      <w:r w:rsidRPr="00D2550D">
        <w:rPr>
          <w:rFonts w:ascii="Times New Roman" w:eastAsia="Times New Roman" w:hAnsi="Times New Roman" w:cs="Times New Roman"/>
          <w:sz w:val="20"/>
          <w:szCs w:val="20"/>
          <w:lang w:val="en-US" w:eastAsia="ru-RU"/>
        </w:rPr>
        <w:t>Vestnik</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KazNU</w:t>
      </w:r>
      <w:proofErr w:type="spellEnd"/>
      <w:r w:rsidRPr="00D2550D">
        <w:rPr>
          <w:rFonts w:ascii="Times New Roman" w:eastAsia="Times New Roman" w:hAnsi="Times New Roman" w:cs="Times New Roman"/>
          <w:sz w:val="20"/>
          <w:szCs w:val="20"/>
          <w:lang w:val="en-US" w:eastAsia="ru-RU"/>
        </w:rPr>
        <w:t>. Biological Series, no. 1(78), pp. 58–73. (</w:t>
      </w:r>
      <w:proofErr w:type="gramStart"/>
      <w:r w:rsidRPr="00D2550D">
        <w:rPr>
          <w:rFonts w:ascii="Times New Roman" w:eastAsia="Times New Roman" w:hAnsi="Times New Roman" w:cs="Times New Roman"/>
          <w:sz w:val="20"/>
          <w:szCs w:val="20"/>
          <w:lang w:val="en-US" w:eastAsia="ru-RU"/>
        </w:rPr>
        <w:t>in</w:t>
      </w:r>
      <w:proofErr w:type="gramEnd"/>
      <w:r w:rsidRPr="00D2550D">
        <w:rPr>
          <w:rFonts w:ascii="Times New Roman" w:eastAsia="Times New Roman" w:hAnsi="Times New Roman" w:cs="Times New Roman"/>
          <w:sz w:val="20"/>
          <w:szCs w:val="20"/>
          <w:lang w:val="en-US" w:eastAsia="ru-RU"/>
        </w:rPr>
        <w:t xml:space="preserve"> Russian)</w:t>
      </w:r>
    </w:p>
    <w:p w14:paraId="7B8561F9"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9 </w:t>
      </w:r>
      <w:r w:rsidRPr="00D2550D">
        <w:rPr>
          <w:rFonts w:ascii="Times New Roman" w:eastAsia="Times New Roman" w:hAnsi="Times New Roman" w:cs="Times New Roman"/>
          <w:sz w:val="20"/>
          <w:szCs w:val="20"/>
          <w:lang w:val="en-US" w:eastAsia="ru-RU"/>
        </w:rPr>
        <w:t xml:space="preserve">Engelmann F. </w:t>
      </w:r>
      <w:proofErr w:type="gramStart"/>
      <w:r w:rsidRPr="00D2550D">
        <w:rPr>
          <w:rFonts w:ascii="Times New Roman" w:eastAsia="Times New Roman" w:hAnsi="Times New Roman" w:cs="Times New Roman"/>
          <w:sz w:val="20"/>
          <w:szCs w:val="20"/>
          <w:lang w:val="en-US" w:eastAsia="ru-RU"/>
        </w:rPr>
        <w:t>(2011). Use of biotechnologies for the conservation of plant biodiversity.</w:t>
      </w:r>
      <w:proofErr w:type="gramEnd"/>
      <w:r w:rsidRPr="00D2550D">
        <w:rPr>
          <w:rFonts w:ascii="Times New Roman" w:eastAsia="Times New Roman" w:hAnsi="Times New Roman" w:cs="Times New Roman"/>
          <w:sz w:val="20"/>
          <w:szCs w:val="20"/>
          <w:lang w:val="en-US" w:eastAsia="ru-RU"/>
        </w:rPr>
        <w:t xml:space="preserve"> In Vitro Cellular and Developmental Biology – Plant, vol. 47(1), pp. 5–16. Available at: </w:t>
      </w:r>
      <w:hyperlink r:id="rId34" w:tgtFrame="_new" w:history="1">
        <w:r w:rsidRPr="00D2550D">
          <w:rPr>
            <w:rFonts w:ascii="Times New Roman" w:eastAsia="Times New Roman" w:hAnsi="Times New Roman" w:cs="Times New Roman"/>
            <w:color w:val="0000FF"/>
            <w:sz w:val="20"/>
            <w:szCs w:val="20"/>
            <w:u w:val="single"/>
            <w:lang w:val="en-US" w:eastAsia="ru-RU"/>
          </w:rPr>
          <w:t>https://link.springer.com/article/10.1007/S11627-010-9327-2</w:t>
        </w:r>
      </w:hyperlink>
    </w:p>
    <w:p w14:paraId="470C7768"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10 </w:t>
      </w:r>
      <w:proofErr w:type="spellStart"/>
      <w:r w:rsidRPr="00D2550D">
        <w:rPr>
          <w:rFonts w:ascii="Times New Roman" w:eastAsia="Times New Roman" w:hAnsi="Times New Roman" w:cs="Times New Roman"/>
          <w:sz w:val="20"/>
          <w:szCs w:val="20"/>
          <w:lang w:val="en-US" w:eastAsia="ru-RU"/>
        </w:rPr>
        <w:t>Novikova</w:t>
      </w:r>
      <w:proofErr w:type="spellEnd"/>
      <w:r w:rsidRPr="00D2550D">
        <w:rPr>
          <w:rFonts w:ascii="Times New Roman" w:eastAsia="Times New Roman" w:hAnsi="Times New Roman" w:cs="Times New Roman"/>
          <w:sz w:val="20"/>
          <w:szCs w:val="20"/>
          <w:lang w:val="en-US" w:eastAsia="ru-RU"/>
        </w:rPr>
        <w:t xml:space="preserve"> T.I. (2013). </w:t>
      </w:r>
      <w:proofErr w:type="spellStart"/>
      <w:proofErr w:type="gramStart"/>
      <w:r w:rsidRPr="00D2550D">
        <w:rPr>
          <w:rFonts w:ascii="Times New Roman" w:eastAsia="Times New Roman" w:hAnsi="Times New Roman" w:cs="Times New Roman"/>
          <w:sz w:val="20"/>
          <w:szCs w:val="20"/>
          <w:lang w:val="en-US" w:eastAsia="ru-RU"/>
        </w:rPr>
        <w:t>Ispolzovanie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biotekhnologicheskikh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podkhodov</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dlya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sokhraneniya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bioraznoobraziya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rasteniy</w:t>
      </w:r>
      <w:proofErr w:type="spellEnd"/>
      <w:r w:rsidRPr="00D2550D">
        <w:rPr>
          <w:rFonts w:ascii="Times New Roman" w:eastAsia="Times New Roman" w:hAnsi="Times New Roman" w:cs="Times New Roman"/>
          <w:sz w:val="20"/>
          <w:szCs w:val="20"/>
          <w:lang w:val="en-US" w:eastAsia="ru-RU"/>
        </w:rPr>
        <w:t xml:space="preserve"> [Use of biotechnological approaches for the conservation of plant biodiversity].</w:t>
      </w:r>
      <w:proofErr w:type="gramEnd"/>
      <w:r w:rsidRPr="00D2550D">
        <w:rPr>
          <w:rFonts w:ascii="Times New Roman" w:eastAsia="Times New Roman" w:hAnsi="Times New Roman" w:cs="Times New Roman"/>
          <w:sz w:val="20"/>
          <w:szCs w:val="20"/>
          <w:lang w:val="en-US" w:eastAsia="ru-RU"/>
        </w:rPr>
        <w:t xml:space="preserve"> </w:t>
      </w:r>
      <w:proofErr w:type="spellStart"/>
      <w:proofErr w:type="gramStart"/>
      <w:r w:rsidRPr="00D2550D">
        <w:rPr>
          <w:rFonts w:ascii="Times New Roman" w:eastAsia="Times New Roman" w:hAnsi="Times New Roman" w:cs="Times New Roman"/>
          <w:sz w:val="20"/>
          <w:szCs w:val="20"/>
          <w:lang w:val="en-US" w:eastAsia="ru-RU"/>
        </w:rPr>
        <w:t>Rastitelnyy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mir</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Aziatskoy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Rossii</w:t>
      </w:r>
      <w:proofErr w:type="spellEnd"/>
      <w:r w:rsidRPr="00D2550D">
        <w:rPr>
          <w:rFonts w:ascii="Times New Roman" w:eastAsia="Times New Roman" w:hAnsi="Times New Roman" w:cs="Times New Roman"/>
          <w:sz w:val="20"/>
          <w:szCs w:val="20"/>
          <w:lang w:val="en-US" w:eastAsia="ru-RU"/>
        </w:rPr>
        <w:t>, vol. 2(12), pp. 119–128.</w:t>
      </w:r>
      <w:proofErr w:type="gramEnd"/>
      <w:r w:rsidRPr="00D2550D">
        <w:rPr>
          <w:rFonts w:ascii="Times New Roman" w:eastAsia="Times New Roman" w:hAnsi="Times New Roman" w:cs="Times New Roman"/>
          <w:sz w:val="20"/>
          <w:szCs w:val="20"/>
          <w:lang w:val="en-US" w:eastAsia="ru-RU"/>
        </w:rPr>
        <w:t xml:space="preserve"> (</w:t>
      </w:r>
      <w:proofErr w:type="gramStart"/>
      <w:r w:rsidRPr="00D2550D">
        <w:rPr>
          <w:rFonts w:ascii="Times New Roman" w:eastAsia="Times New Roman" w:hAnsi="Times New Roman" w:cs="Times New Roman"/>
          <w:sz w:val="20"/>
          <w:szCs w:val="20"/>
          <w:lang w:val="en-US" w:eastAsia="ru-RU"/>
        </w:rPr>
        <w:t>in</w:t>
      </w:r>
      <w:proofErr w:type="gramEnd"/>
      <w:r w:rsidRPr="00D2550D">
        <w:rPr>
          <w:rFonts w:ascii="Times New Roman" w:eastAsia="Times New Roman" w:hAnsi="Times New Roman" w:cs="Times New Roman"/>
          <w:sz w:val="20"/>
          <w:szCs w:val="20"/>
          <w:lang w:val="en-US" w:eastAsia="ru-RU"/>
        </w:rPr>
        <w:t xml:space="preserve"> Russian)</w:t>
      </w:r>
    </w:p>
    <w:p w14:paraId="444DA4A0"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11 </w:t>
      </w:r>
      <w:proofErr w:type="spellStart"/>
      <w:r w:rsidRPr="00D2550D">
        <w:rPr>
          <w:rFonts w:ascii="Times New Roman" w:eastAsia="Times New Roman" w:hAnsi="Times New Roman" w:cs="Times New Roman"/>
          <w:sz w:val="20"/>
          <w:szCs w:val="20"/>
          <w:lang w:val="en-US" w:eastAsia="ru-RU"/>
        </w:rPr>
        <w:t>Nazarbaev</w:t>
      </w:r>
      <w:proofErr w:type="spellEnd"/>
      <w:r w:rsidRPr="00D2550D">
        <w:rPr>
          <w:rFonts w:ascii="Times New Roman" w:eastAsia="Times New Roman" w:hAnsi="Times New Roman" w:cs="Times New Roman"/>
          <w:sz w:val="20"/>
          <w:szCs w:val="20"/>
          <w:lang w:val="en-US" w:eastAsia="ru-RU"/>
        </w:rPr>
        <w:t xml:space="preserve"> N. (2017). </w:t>
      </w:r>
      <w:proofErr w:type="spellStart"/>
      <w:r w:rsidRPr="00D2550D">
        <w:rPr>
          <w:rFonts w:ascii="Times New Roman" w:eastAsia="Times New Roman" w:hAnsi="Times New Roman" w:cs="Times New Roman"/>
          <w:sz w:val="20"/>
          <w:szCs w:val="20"/>
          <w:lang w:val="en-US" w:eastAsia="ru-RU"/>
        </w:rPr>
        <w:t>Bolashaqqa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bagdar</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Rukhani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zhangyru</w:t>
      </w:r>
      <w:proofErr w:type="spellEnd"/>
      <w:r w:rsidRPr="00D2550D">
        <w:rPr>
          <w:rFonts w:ascii="Times New Roman" w:eastAsia="Times New Roman" w:hAnsi="Times New Roman" w:cs="Times New Roman"/>
          <w:sz w:val="20"/>
          <w:szCs w:val="20"/>
          <w:lang w:val="en-US" w:eastAsia="ru-RU"/>
        </w:rPr>
        <w:t xml:space="preserve"> [A Look into the Future: Spiritual Modernization]. </w:t>
      </w:r>
      <w:proofErr w:type="gramStart"/>
      <w:r w:rsidRPr="00D2550D">
        <w:rPr>
          <w:rFonts w:ascii="Times New Roman" w:eastAsia="Times New Roman" w:hAnsi="Times New Roman" w:cs="Times New Roman"/>
          <w:sz w:val="20"/>
          <w:szCs w:val="20"/>
          <w:lang w:val="en-US" w:eastAsia="ru-RU"/>
        </w:rPr>
        <w:t>Official website of the President of the Republic of Kazakhstan.</w:t>
      </w:r>
      <w:proofErr w:type="gramEnd"/>
      <w:r w:rsidRPr="00D2550D">
        <w:rPr>
          <w:rFonts w:ascii="Times New Roman" w:eastAsia="Times New Roman" w:hAnsi="Times New Roman" w:cs="Times New Roman"/>
          <w:sz w:val="20"/>
          <w:szCs w:val="20"/>
          <w:lang w:val="en-US" w:eastAsia="ru-RU"/>
        </w:rPr>
        <w:t xml:space="preserve"> </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accessed</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 xml:space="preserve"> </w:t>
      </w:r>
      <w:r w:rsidRPr="00D2550D">
        <w:rPr>
          <w:rFonts w:ascii="Times New Roman" w:eastAsia="Times New Roman" w:hAnsi="Times New Roman" w:cs="Times New Roman"/>
          <w:sz w:val="20"/>
          <w:szCs w:val="20"/>
          <w:lang w:val="en-US" w:eastAsia="ru-RU"/>
        </w:rPr>
        <w:t>16</w:t>
      </w:r>
      <w:r w:rsidRPr="00F93BE4">
        <w:rPr>
          <w:rFonts w:ascii="Times New Roman" w:eastAsia="Times New Roman" w:hAnsi="Times New Roman" w:cs="Times New Roman"/>
          <w:sz w:val="20"/>
          <w:szCs w:val="20"/>
          <w:lang w:val="kk-KZ" w:eastAsia="ru-RU"/>
        </w:rPr>
        <w:t xml:space="preserve"> </w:t>
      </w:r>
      <w:r w:rsidRPr="00D2550D">
        <w:rPr>
          <w:rFonts w:ascii="Times New Roman" w:eastAsia="Times New Roman" w:hAnsi="Times New Roman" w:cs="Times New Roman"/>
          <w:sz w:val="20"/>
          <w:szCs w:val="20"/>
          <w:lang w:val="en-US" w:eastAsia="ru-RU"/>
        </w:rPr>
        <w:t>April 2025</w:t>
      </w:r>
      <w:r w:rsidRPr="00F93BE4">
        <w:rPr>
          <w:rFonts w:ascii="Times New Roman" w:eastAsia="Times New Roman" w:hAnsi="Times New Roman" w:cs="Times New Roman"/>
          <w:sz w:val="20"/>
          <w:szCs w:val="20"/>
          <w:lang w:val="kk-KZ" w:eastAsia="ru-RU"/>
        </w:rPr>
        <w:t>)</w:t>
      </w:r>
      <w:r w:rsidRPr="00D2550D">
        <w:rPr>
          <w:rFonts w:ascii="Times New Roman" w:eastAsia="Times New Roman" w:hAnsi="Times New Roman" w:cs="Times New Roman"/>
          <w:sz w:val="20"/>
          <w:szCs w:val="20"/>
          <w:lang w:val="en-US" w:eastAsia="ru-RU"/>
        </w:rPr>
        <w:t xml:space="preserve">. Available at: </w:t>
      </w:r>
      <w:hyperlink r:id="rId35" w:tgtFrame="_new" w:history="1">
        <w:r w:rsidRPr="00D2550D">
          <w:rPr>
            <w:rFonts w:ascii="Times New Roman" w:eastAsia="Times New Roman" w:hAnsi="Times New Roman" w:cs="Times New Roman"/>
            <w:color w:val="0000FF"/>
            <w:sz w:val="20"/>
            <w:szCs w:val="20"/>
            <w:u w:val="single"/>
            <w:lang w:val="en-US" w:eastAsia="ru-RU"/>
          </w:rPr>
          <w:t>https://www.akorda.kz/kz/events/akorda_news/press_conferences/memleket-basshysynyn-bolashakka-bagdar-ruhani-zhangyru-atty-makalasy</w:t>
        </w:r>
      </w:hyperlink>
      <w:r w:rsidRPr="00D2550D">
        <w:rPr>
          <w:rFonts w:ascii="Times New Roman" w:eastAsia="Times New Roman" w:hAnsi="Times New Roman" w:cs="Times New Roman"/>
          <w:sz w:val="20"/>
          <w:szCs w:val="20"/>
          <w:lang w:val="en-US" w:eastAsia="ru-RU"/>
        </w:rPr>
        <w:t xml:space="preserve"> (in Kazakh)</w:t>
      </w:r>
    </w:p>
    <w:p w14:paraId="71B171C7"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12 </w:t>
      </w:r>
      <w:proofErr w:type="spellStart"/>
      <w:r w:rsidRPr="00D2550D">
        <w:rPr>
          <w:rFonts w:ascii="Times New Roman" w:eastAsia="Times New Roman" w:hAnsi="Times New Roman" w:cs="Times New Roman"/>
          <w:sz w:val="20"/>
          <w:szCs w:val="20"/>
          <w:lang w:val="en-US" w:eastAsia="ru-RU"/>
        </w:rPr>
        <w:t>Mukhtarova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Sh.M</w:t>
      </w:r>
      <w:proofErr w:type="spellEnd"/>
      <w:r w:rsidRPr="00D2550D">
        <w:rPr>
          <w:rFonts w:ascii="Times New Roman" w:eastAsia="Times New Roman" w:hAnsi="Times New Roman" w:cs="Times New Roman"/>
          <w:sz w:val="20"/>
          <w:szCs w:val="20"/>
          <w:lang w:val="en-US" w:eastAsia="ru-RU"/>
        </w:rPr>
        <w:t xml:space="preserve">. (2006). </w:t>
      </w:r>
      <w:proofErr w:type="spellStart"/>
      <w:r w:rsidRPr="00D2550D">
        <w:rPr>
          <w:rFonts w:ascii="Times New Roman" w:eastAsia="Times New Roman" w:hAnsi="Times New Roman" w:cs="Times New Roman"/>
          <w:sz w:val="20"/>
          <w:szCs w:val="20"/>
          <w:lang w:val="en-US" w:eastAsia="ru-RU"/>
        </w:rPr>
        <w:t>Natsionalnoe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samosoznanie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lichnosti</w:t>
      </w:r>
      <w:proofErr w:type="spellEnd"/>
      <w:r w:rsidRPr="00D2550D">
        <w:rPr>
          <w:rFonts w:ascii="Times New Roman" w:eastAsia="Times New Roman" w:hAnsi="Times New Roman" w:cs="Times New Roman"/>
          <w:sz w:val="20"/>
          <w:szCs w:val="20"/>
          <w:lang w:val="en-US" w:eastAsia="ru-RU"/>
        </w:rPr>
        <w:t xml:space="preserve"> v </w:t>
      </w:r>
      <w:proofErr w:type="spellStart"/>
      <w:r w:rsidRPr="00D2550D">
        <w:rPr>
          <w:rFonts w:ascii="Times New Roman" w:eastAsia="Times New Roman" w:hAnsi="Times New Roman" w:cs="Times New Roman"/>
          <w:sz w:val="20"/>
          <w:szCs w:val="20"/>
          <w:lang w:val="en-US" w:eastAsia="ru-RU"/>
        </w:rPr>
        <w:t>vuze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pedagogicheskiy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aspekt</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monografiya</w:t>
      </w:r>
      <w:proofErr w:type="spellEnd"/>
      <w:r w:rsidRPr="00D2550D">
        <w:rPr>
          <w:rFonts w:ascii="Times New Roman" w:eastAsia="Times New Roman" w:hAnsi="Times New Roman" w:cs="Times New Roman"/>
          <w:sz w:val="20"/>
          <w:szCs w:val="20"/>
          <w:lang w:val="en-US" w:eastAsia="ru-RU"/>
        </w:rPr>
        <w:t xml:space="preserve"> [National self-consciousness of personality in higher education: pedagogical aspect: monograph]. Karaganda, 150 p. (in Russian)</w:t>
      </w:r>
    </w:p>
    <w:p w14:paraId="3F66CF76"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13 </w:t>
      </w:r>
      <w:proofErr w:type="spellStart"/>
      <w:r w:rsidRPr="00D2550D">
        <w:rPr>
          <w:rFonts w:ascii="Times New Roman" w:eastAsia="Times New Roman" w:hAnsi="Times New Roman" w:cs="Times New Roman"/>
          <w:sz w:val="20"/>
          <w:szCs w:val="20"/>
          <w:lang w:val="en-US" w:eastAsia="ru-RU"/>
        </w:rPr>
        <w:t>Khmel</w:t>
      </w:r>
      <w:proofErr w:type="spellEnd"/>
      <w:r w:rsidRPr="00D2550D">
        <w:rPr>
          <w:rFonts w:ascii="Times New Roman" w:eastAsia="Times New Roman" w:hAnsi="Times New Roman" w:cs="Times New Roman"/>
          <w:sz w:val="20"/>
          <w:szCs w:val="20"/>
          <w:lang w:val="en-US" w:eastAsia="ru-RU"/>
        </w:rPr>
        <w:t xml:space="preserve"> N.D. (2002). </w:t>
      </w:r>
      <w:proofErr w:type="spellStart"/>
      <w:r w:rsidRPr="00D2550D">
        <w:rPr>
          <w:rFonts w:ascii="Times New Roman" w:eastAsia="Times New Roman" w:hAnsi="Times New Roman" w:cs="Times New Roman"/>
          <w:sz w:val="20"/>
          <w:szCs w:val="20"/>
          <w:lang w:val="en-US" w:eastAsia="ru-RU"/>
        </w:rPr>
        <w:t>Teoriya</w:t>
      </w:r>
      <w:proofErr w:type="spellEnd"/>
      <w:r w:rsidRPr="00D2550D">
        <w:rPr>
          <w:rFonts w:ascii="Times New Roman" w:eastAsia="Times New Roman" w:hAnsi="Times New Roman" w:cs="Times New Roman"/>
          <w:sz w:val="20"/>
          <w:szCs w:val="20"/>
          <w:lang w:val="en-US" w:eastAsia="ru-RU"/>
        </w:rPr>
        <w:t xml:space="preserve"> i </w:t>
      </w:r>
      <w:proofErr w:type="spellStart"/>
      <w:r w:rsidRPr="00D2550D">
        <w:rPr>
          <w:rFonts w:ascii="Times New Roman" w:eastAsia="Times New Roman" w:hAnsi="Times New Roman" w:cs="Times New Roman"/>
          <w:sz w:val="20"/>
          <w:szCs w:val="20"/>
          <w:lang w:val="en-US" w:eastAsia="ru-RU"/>
        </w:rPr>
        <w:t>tekhnologiya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realizatsii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tselostnogo</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pedagogicheskogo</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protsessa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uchebnoe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posobie</w:t>
      </w:r>
      <w:proofErr w:type="spellEnd"/>
      <w:r w:rsidRPr="00D2550D">
        <w:rPr>
          <w:rFonts w:ascii="Times New Roman" w:eastAsia="Times New Roman" w:hAnsi="Times New Roman" w:cs="Times New Roman"/>
          <w:sz w:val="20"/>
          <w:szCs w:val="20"/>
          <w:lang w:val="en-US" w:eastAsia="ru-RU"/>
        </w:rPr>
        <w:t xml:space="preserve"> [Theory and technology of implementing the holistic pedagogical process: study guide]. Almaty, 90 p. (in Russian)</w:t>
      </w:r>
    </w:p>
    <w:p w14:paraId="6631B88F"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14 </w:t>
      </w:r>
      <w:proofErr w:type="spellStart"/>
      <w:r w:rsidRPr="00D2550D">
        <w:rPr>
          <w:rFonts w:ascii="Times New Roman" w:eastAsia="Times New Roman" w:hAnsi="Times New Roman" w:cs="Times New Roman"/>
          <w:sz w:val="20"/>
          <w:szCs w:val="20"/>
          <w:lang w:val="en-US" w:eastAsia="ru-RU"/>
        </w:rPr>
        <w:t>Avanesov</w:t>
      </w:r>
      <w:proofErr w:type="spellEnd"/>
      <w:r w:rsidRPr="00D2550D">
        <w:rPr>
          <w:rFonts w:ascii="Times New Roman" w:eastAsia="Times New Roman" w:hAnsi="Times New Roman" w:cs="Times New Roman"/>
          <w:sz w:val="20"/>
          <w:szCs w:val="20"/>
          <w:lang w:val="en-US" w:eastAsia="ru-RU"/>
        </w:rPr>
        <w:t xml:space="preserve"> V.S. (2025). </w:t>
      </w:r>
      <w:proofErr w:type="spellStart"/>
      <w:proofErr w:type="gramStart"/>
      <w:r w:rsidRPr="00D2550D">
        <w:rPr>
          <w:rFonts w:ascii="Times New Roman" w:eastAsia="Times New Roman" w:hAnsi="Times New Roman" w:cs="Times New Roman"/>
          <w:sz w:val="20"/>
          <w:szCs w:val="20"/>
          <w:lang w:val="en-US" w:eastAsia="ru-RU"/>
        </w:rPr>
        <w:t>Teoriya</w:t>
      </w:r>
      <w:proofErr w:type="spellEnd"/>
      <w:r w:rsidRPr="00D2550D">
        <w:rPr>
          <w:rFonts w:ascii="Times New Roman" w:eastAsia="Times New Roman" w:hAnsi="Times New Roman" w:cs="Times New Roman"/>
          <w:sz w:val="20"/>
          <w:szCs w:val="20"/>
          <w:lang w:val="en-US" w:eastAsia="ru-RU"/>
        </w:rPr>
        <w:t xml:space="preserve"> i </w:t>
      </w:r>
      <w:proofErr w:type="spellStart"/>
      <w:r w:rsidRPr="00D2550D">
        <w:rPr>
          <w:rFonts w:ascii="Times New Roman" w:eastAsia="Times New Roman" w:hAnsi="Times New Roman" w:cs="Times New Roman"/>
          <w:sz w:val="20"/>
          <w:szCs w:val="20"/>
          <w:lang w:val="en-US" w:eastAsia="ru-RU"/>
        </w:rPr>
        <w:t>praktika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pedagogicheskikh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izmereniy</w:t>
      </w:r>
      <w:proofErr w:type="spellEnd"/>
      <w:r w:rsidRPr="00D2550D">
        <w:rPr>
          <w:rFonts w:ascii="Times New Roman" w:eastAsia="Times New Roman" w:hAnsi="Times New Roman" w:cs="Times New Roman"/>
          <w:sz w:val="20"/>
          <w:szCs w:val="20"/>
          <w:lang w:val="en-US" w:eastAsia="ru-RU"/>
        </w:rPr>
        <w:t xml:space="preserve"> [Theory and Practice of Pedagogical Measurements].</w:t>
      </w:r>
      <w:proofErr w:type="gramEnd"/>
      <w:r w:rsidRPr="00D2550D">
        <w:rPr>
          <w:rFonts w:ascii="Times New Roman" w:eastAsia="Times New Roman" w:hAnsi="Times New Roman" w:cs="Times New Roman"/>
          <w:sz w:val="20"/>
          <w:szCs w:val="20"/>
          <w:lang w:val="en-US" w:eastAsia="ru-RU"/>
        </w:rPr>
        <w:t xml:space="preserve"> </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accessed</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 xml:space="preserve"> </w:t>
      </w:r>
      <w:r w:rsidRPr="00F93BE4">
        <w:rPr>
          <w:rFonts w:ascii="Times New Roman" w:eastAsia="Times New Roman" w:hAnsi="Times New Roman" w:cs="Times New Roman"/>
          <w:sz w:val="20"/>
          <w:szCs w:val="20"/>
          <w:lang w:val="kk-KZ" w:eastAsia="ru-RU"/>
        </w:rPr>
        <w:t xml:space="preserve">8 </w:t>
      </w:r>
      <w:proofErr w:type="spellStart"/>
      <w:r w:rsidRPr="00F93BE4">
        <w:rPr>
          <w:rFonts w:ascii="Times New Roman" w:eastAsia="Times New Roman" w:hAnsi="Times New Roman" w:cs="Times New Roman"/>
          <w:sz w:val="20"/>
          <w:szCs w:val="20"/>
          <w:lang w:val="en-US" w:eastAsia="ru-RU"/>
        </w:rPr>
        <w:t>s</w:t>
      </w:r>
      <w:r w:rsidRPr="00D2550D">
        <w:rPr>
          <w:rFonts w:ascii="Times New Roman" w:eastAsia="Times New Roman" w:hAnsi="Times New Roman" w:cs="Times New Roman"/>
          <w:sz w:val="20"/>
          <w:szCs w:val="20"/>
          <w:lang w:val="en-US" w:eastAsia="ru-RU"/>
        </w:rPr>
        <w:t>eptember</w:t>
      </w:r>
      <w:proofErr w:type="spellEnd"/>
      <w:r w:rsidRPr="00D2550D">
        <w:rPr>
          <w:rFonts w:ascii="Times New Roman" w:eastAsia="Times New Roman" w:hAnsi="Times New Roman" w:cs="Times New Roman"/>
          <w:sz w:val="20"/>
          <w:szCs w:val="20"/>
          <w:lang w:val="en-US" w:eastAsia="ru-RU"/>
        </w:rPr>
        <w:t xml:space="preserve"> 2025</w:t>
      </w:r>
      <w:r w:rsidRPr="00F93BE4">
        <w:rPr>
          <w:rFonts w:ascii="Times New Roman" w:eastAsia="Times New Roman" w:hAnsi="Times New Roman" w:cs="Times New Roman"/>
          <w:sz w:val="20"/>
          <w:szCs w:val="20"/>
          <w:lang w:val="kk-KZ" w:eastAsia="ru-RU"/>
        </w:rPr>
        <w:t>)</w:t>
      </w:r>
      <w:r w:rsidRPr="00D2550D">
        <w:rPr>
          <w:rFonts w:ascii="Times New Roman" w:eastAsia="Times New Roman" w:hAnsi="Times New Roman" w:cs="Times New Roman"/>
          <w:sz w:val="20"/>
          <w:szCs w:val="20"/>
          <w:lang w:val="en-US" w:eastAsia="ru-RU"/>
        </w:rPr>
        <w:t xml:space="preserve">. Available at: </w:t>
      </w:r>
      <w:hyperlink r:id="rId36" w:tgtFrame="_new" w:history="1">
        <w:r w:rsidRPr="00D2550D">
          <w:rPr>
            <w:rFonts w:ascii="Times New Roman" w:eastAsia="Times New Roman" w:hAnsi="Times New Roman" w:cs="Times New Roman"/>
            <w:color w:val="0000FF"/>
            <w:sz w:val="20"/>
            <w:szCs w:val="20"/>
            <w:u w:val="single"/>
            <w:lang w:val="en-US" w:eastAsia="ru-RU"/>
          </w:rPr>
          <w:t>https://charko.narod.ru/tekst/biblio</w:t>
        </w:r>
      </w:hyperlink>
      <w:r w:rsidRPr="00D2550D">
        <w:rPr>
          <w:rFonts w:ascii="Times New Roman" w:eastAsia="Times New Roman" w:hAnsi="Times New Roman" w:cs="Times New Roman"/>
          <w:sz w:val="20"/>
          <w:szCs w:val="20"/>
          <w:lang w:val="en-US" w:eastAsia="ru-RU"/>
        </w:rPr>
        <w:t xml:space="preserve"> (in Russian)</w:t>
      </w:r>
    </w:p>
    <w:p w14:paraId="1C8225DC" w14:textId="77777777" w:rsidR="005E2A21" w:rsidRPr="00D2550D" w:rsidRDefault="005E2A21" w:rsidP="005E2A21">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15 </w:t>
      </w:r>
      <w:proofErr w:type="spellStart"/>
      <w:r w:rsidRPr="00D2550D">
        <w:rPr>
          <w:rFonts w:ascii="Times New Roman" w:eastAsia="Times New Roman" w:hAnsi="Times New Roman" w:cs="Times New Roman"/>
          <w:sz w:val="20"/>
          <w:szCs w:val="20"/>
          <w:lang w:val="en-US" w:eastAsia="ru-RU"/>
        </w:rPr>
        <w:t>Pru</w:t>
      </w:r>
      <w:proofErr w:type="spellEnd"/>
      <w:r w:rsidRPr="00D2550D">
        <w:rPr>
          <w:rFonts w:ascii="Times New Roman" w:eastAsia="Times New Roman" w:hAnsi="Times New Roman" w:cs="Times New Roman"/>
          <w:sz w:val="20"/>
          <w:szCs w:val="20"/>
          <w:lang w:val="en-US" w:eastAsia="ru-RU"/>
        </w:rPr>
        <w:t xml:space="preserve"> Andersen J., Morgan G. (2011). </w:t>
      </w:r>
      <w:proofErr w:type="spellStart"/>
      <w:r w:rsidRPr="00D2550D">
        <w:rPr>
          <w:rFonts w:ascii="Times New Roman" w:eastAsia="Times New Roman" w:hAnsi="Times New Roman" w:cs="Times New Roman"/>
          <w:sz w:val="20"/>
          <w:szCs w:val="20"/>
          <w:lang w:val="en-US" w:eastAsia="ru-RU"/>
        </w:rPr>
        <w:t>Razrabotka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testov</w:t>
      </w:r>
      <w:proofErr w:type="spellEnd"/>
      <w:r w:rsidRPr="00D2550D">
        <w:rPr>
          <w:rFonts w:ascii="Times New Roman" w:eastAsia="Times New Roman" w:hAnsi="Times New Roman" w:cs="Times New Roman"/>
          <w:sz w:val="20"/>
          <w:szCs w:val="20"/>
          <w:lang w:val="en-US" w:eastAsia="ru-RU"/>
        </w:rPr>
        <w:t xml:space="preserve"> i </w:t>
      </w:r>
      <w:proofErr w:type="spellStart"/>
      <w:r w:rsidRPr="00D2550D">
        <w:rPr>
          <w:rFonts w:ascii="Times New Roman" w:eastAsia="Times New Roman" w:hAnsi="Times New Roman" w:cs="Times New Roman"/>
          <w:sz w:val="20"/>
          <w:szCs w:val="20"/>
          <w:lang w:val="en-US" w:eastAsia="ru-RU"/>
        </w:rPr>
        <w:t>anket</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dlya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natsionalnoy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otsenki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uchebnykh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dostizheniy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uchebnoe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posobie</w:t>
      </w:r>
      <w:proofErr w:type="spellEnd"/>
      <w:r w:rsidRPr="00D2550D">
        <w:rPr>
          <w:rFonts w:ascii="Times New Roman" w:eastAsia="Times New Roman" w:hAnsi="Times New Roman" w:cs="Times New Roman"/>
          <w:sz w:val="20"/>
          <w:szCs w:val="20"/>
          <w:lang w:val="en-US" w:eastAsia="ru-RU"/>
        </w:rPr>
        <w:t xml:space="preserve"> [Development of tests and questionnaires for national assessment of educational achievements: textbook]. Moscow: Logos, 204 p. (in Russian)</w:t>
      </w:r>
    </w:p>
    <w:bookmarkEnd w:id="2"/>
    <w:p w14:paraId="47F32F94" w14:textId="77777777" w:rsidR="005E2A21" w:rsidRDefault="005E2A21" w:rsidP="005E2A21">
      <w:pPr>
        <w:pStyle w:val="ac"/>
        <w:spacing w:before="0" w:beforeAutospacing="0" w:after="0" w:afterAutospacing="0"/>
        <w:jc w:val="both"/>
        <w:rPr>
          <w:sz w:val="20"/>
          <w:szCs w:val="20"/>
          <w:lang w:val="kk-KZ"/>
        </w:rPr>
      </w:pPr>
    </w:p>
    <w:p w14:paraId="5775259E" w14:textId="77777777" w:rsidR="005E2A21" w:rsidRDefault="005E2A21" w:rsidP="005E2A21">
      <w:pPr>
        <w:pStyle w:val="ac"/>
        <w:spacing w:before="0" w:beforeAutospacing="0" w:after="0" w:afterAutospacing="0"/>
        <w:jc w:val="both"/>
        <w:rPr>
          <w:sz w:val="20"/>
          <w:szCs w:val="20"/>
          <w:lang w:val="kk-KZ"/>
        </w:rPr>
      </w:pPr>
    </w:p>
    <w:p w14:paraId="44310AF8" w14:textId="77777777" w:rsidR="005E2A21" w:rsidRPr="00CF570F" w:rsidRDefault="005E2A21" w:rsidP="005E2A21">
      <w:pPr>
        <w:spacing w:after="0" w:line="240" w:lineRule="auto"/>
        <w:ind w:right="-2" w:firstLine="709"/>
        <w:jc w:val="center"/>
        <w:rPr>
          <w:rFonts w:ascii="Times New Roman" w:eastAsia="Times New Roman" w:hAnsi="Times New Roman" w:cs="Times New Roman"/>
          <w:b/>
          <w:sz w:val="24"/>
          <w:szCs w:val="24"/>
          <w:lang w:val="kk-KZ" w:eastAsia="ru-RU"/>
        </w:rPr>
      </w:pPr>
    </w:p>
    <w:p w14:paraId="287EAD81" w14:textId="77777777" w:rsidR="005E2A21" w:rsidRPr="00CF570F" w:rsidRDefault="005E2A21" w:rsidP="005E2A21">
      <w:pPr>
        <w:spacing w:after="0" w:line="240" w:lineRule="auto"/>
        <w:ind w:right="-2" w:firstLine="709"/>
        <w:jc w:val="center"/>
        <w:rPr>
          <w:rFonts w:ascii="Times New Roman" w:eastAsia="Times New Roman" w:hAnsi="Times New Roman" w:cs="Times New Roman"/>
          <w:b/>
          <w:sz w:val="24"/>
          <w:szCs w:val="24"/>
          <w:lang w:val="kk-KZ" w:eastAsia="ru-RU"/>
        </w:rPr>
      </w:pPr>
      <w:r w:rsidRPr="00CF570F">
        <w:rPr>
          <w:rFonts w:ascii="Times New Roman" w:eastAsia="Times New Roman" w:hAnsi="Times New Roman" w:cs="Times New Roman"/>
          <w:b/>
          <w:sz w:val="24"/>
          <w:szCs w:val="24"/>
          <w:lang w:val="kk-KZ" w:eastAsia="ru-RU"/>
        </w:rPr>
        <w:t>ҚАЗАҚ ТІЛІНДЕГІ ҚОЛЖАЗБА АТАУЫ</w:t>
      </w:r>
    </w:p>
    <w:p w14:paraId="1ED2E670" w14:textId="77777777" w:rsidR="005E2A21" w:rsidRPr="00CF570F" w:rsidRDefault="005E2A21" w:rsidP="005E2A21">
      <w:pPr>
        <w:spacing w:after="0" w:line="240" w:lineRule="auto"/>
        <w:ind w:right="-2" w:firstLine="709"/>
        <w:jc w:val="center"/>
        <w:rPr>
          <w:rFonts w:ascii="Times New Roman" w:eastAsia="Times New Roman" w:hAnsi="Times New Roman" w:cs="Times New Roman"/>
          <w:i/>
          <w:sz w:val="24"/>
          <w:szCs w:val="24"/>
          <w:lang w:val="kk-KZ" w:eastAsia="ru-RU"/>
        </w:rPr>
      </w:pPr>
    </w:p>
    <w:p w14:paraId="1BDF0F7C" w14:textId="77777777" w:rsidR="005E2A21" w:rsidRPr="00CF570F" w:rsidRDefault="005E2A21" w:rsidP="005E2A21">
      <w:pPr>
        <w:spacing w:after="0" w:line="240" w:lineRule="auto"/>
        <w:ind w:right="-2" w:firstLine="709"/>
        <w:jc w:val="center"/>
        <w:rPr>
          <w:color w:val="000000"/>
          <w:bdr w:val="none" w:sz="0" w:space="0" w:color="auto" w:frame="1"/>
          <w:lang w:val="kk-KZ"/>
        </w:rPr>
      </w:pPr>
      <w:r w:rsidRPr="00CF570F">
        <w:rPr>
          <w:rFonts w:ascii="Times New Roman" w:eastAsia="Times New Roman" w:hAnsi="Times New Roman" w:cs="Times New Roman"/>
          <w:i/>
          <w:sz w:val="24"/>
          <w:szCs w:val="24"/>
          <w:lang w:val="kk-KZ" w:eastAsia="ru-RU"/>
        </w:rPr>
        <w:t>Шатырбаева М.Г.</w:t>
      </w:r>
      <w:r w:rsidRPr="00CF570F">
        <w:rPr>
          <w:rFonts w:ascii="Times New Roman" w:eastAsia="Times New Roman" w:hAnsi="Times New Roman" w:cs="Times New Roman"/>
          <w:i/>
          <w:sz w:val="24"/>
          <w:szCs w:val="24"/>
          <w:vertAlign w:val="superscript"/>
          <w:lang w:val="kk-KZ" w:eastAsia="ru-RU"/>
        </w:rPr>
        <w:t>1,*</w:t>
      </w:r>
      <w:r w:rsidRPr="00CF570F">
        <w:rPr>
          <w:color w:val="000000"/>
          <w:bdr w:val="none" w:sz="0" w:space="0" w:color="auto" w:frame="1"/>
          <w:lang w:val="kk-KZ"/>
        </w:rPr>
        <w:t xml:space="preserve"> </w:t>
      </w:r>
      <w:r w:rsidRPr="00CF570F">
        <w:rPr>
          <w:rFonts w:ascii="Times New Roman" w:eastAsia="Times New Roman" w:hAnsi="Times New Roman" w:cs="Times New Roman"/>
          <w:i/>
          <w:sz w:val="24"/>
          <w:szCs w:val="24"/>
          <w:lang w:val="kk-KZ" w:eastAsia="ru-RU"/>
        </w:rPr>
        <w:t>, Молдабаева М.Б.</w:t>
      </w:r>
      <w:r w:rsidRPr="00CF570F">
        <w:rPr>
          <w:rFonts w:ascii="Times New Roman" w:eastAsia="Times New Roman" w:hAnsi="Times New Roman" w:cs="Times New Roman"/>
          <w:i/>
          <w:sz w:val="24"/>
          <w:szCs w:val="24"/>
          <w:vertAlign w:val="superscript"/>
          <w:lang w:val="kk-KZ" w:eastAsia="ru-RU"/>
        </w:rPr>
        <w:t>2</w:t>
      </w:r>
      <w:r w:rsidRPr="00CF570F">
        <w:rPr>
          <w:color w:val="000000"/>
          <w:bdr w:val="none" w:sz="0" w:space="0" w:color="auto" w:frame="1"/>
          <w:lang w:val="kk-KZ"/>
        </w:rPr>
        <w:t xml:space="preserve"> </w:t>
      </w:r>
    </w:p>
    <w:p w14:paraId="5761D5BF" w14:textId="77777777" w:rsidR="005E2A21" w:rsidRPr="00CF570F" w:rsidRDefault="005E2A21" w:rsidP="005E2A21">
      <w:pPr>
        <w:spacing w:after="0" w:line="240" w:lineRule="auto"/>
        <w:ind w:right="-2" w:firstLine="709"/>
        <w:jc w:val="center"/>
        <w:rPr>
          <w:color w:val="000000"/>
          <w:bdr w:val="none" w:sz="0" w:space="0" w:color="auto" w:frame="1"/>
          <w:lang w:val="kk-KZ"/>
        </w:rPr>
      </w:pPr>
    </w:p>
    <w:p w14:paraId="5F51E816" w14:textId="77777777" w:rsidR="005E2A21" w:rsidRPr="00CF570F" w:rsidRDefault="005E2A21" w:rsidP="005E2A21">
      <w:pPr>
        <w:spacing w:after="0" w:line="240" w:lineRule="auto"/>
        <w:ind w:right="-2" w:firstLine="709"/>
        <w:jc w:val="center"/>
        <w:rPr>
          <w:rFonts w:ascii="Times New Roman" w:hAnsi="Times New Roman" w:cs="Times New Roman"/>
          <w:i/>
          <w:color w:val="000000"/>
          <w:bdr w:val="none" w:sz="0" w:space="0" w:color="auto" w:frame="1"/>
          <w:lang w:val="kk-KZ"/>
        </w:rPr>
      </w:pPr>
      <w:r w:rsidRPr="00CF570F">
        <w:rPr>
          <w:rFonts w:ascii="Times New Roman" w:hAnsi="Times New Roman" w:cs="Times New Roman"/>
          <w:i/>
          <w:color w:val="000000"/>
          <w:bdr w:val="none" w:sz="0" w:space="0" w:color="auto" w:frame="1"/>
          <w:vertAlign w:val="superscript"/>
        </w:rPr>
        <w:t>1</w:t>
      </w:r>
      <w:r w:rsidRPr="00CF570F">
        <w:rPr>
          <w:rFonts w:ascii="Times New Roman" w:hAnsi="Times New Roman" w:cs="Times New Roman"/>
          <w:i/>
          <w:color w:val="000000"/>
          <w:bdr w:val="none" w:sz="0" w:space="0" w:color="auto" w:frame="1"/>
        </w:rPr>
        <w:t>Университет (</w:t>
      </w:r>
      <w:r w:rsidRPr="00CF570F">
        <w:rPr>
          <w:rFonts w:ascii="Times New Roman" w:hAnsi="Times New Roman" w:cs="Times New Roman"/>
          <w:i/>
          <w:color w:val="000000"/>
          <w:bdr w:val="none" w:sz="0" w:space="0" w:color="auto" w:frame="1"/>
          <w:lang w:val="kk-KZ"/>
        </w:rPr>
        <w:t>толық атауы</w:t>
      </w:r>
      <w:r w:rsidRPr="00CF570F">
        <w:rPr>
          <w:rFonts w:ascii="Times New Roman" w:hAnsi="Times New Roman" w:cs="Times New Roman"/>
          <w:i/>
          <w:color w:val="000000"/>
          <w:bdr w:val="none" w:sz="0" w:space="0" w:color="auto" w:frame="1"/>
        </w:rPr>
        <w:t xml:space="preserve">), </w:t>
      </w:r>
      <w:r w:rsidRPr="00CF570F">
        <w:rPr>
          <w:rFonts w:ascii="Times New Roman" w:hAnsi="Times New Roman" w:cs="Times New Roman"/>
          <w:i/>
          <w:color w:val="000000"/>
          <w:bdr w:val="none" w:sz="0" w:space="0" w:color="auto" w:frame="1"/>
          <w:lang w:val="kk-KZ"/>
        </w:rPr>
        <w:t>Елі</w:t>
      </w:r>
      <w:r w:rsidRPr="00CF570F">
        <w:rPr>
          <w:rFonts w:ascii="Times New Roman" w:hAnsi="Times New Roman" w:cs="Times New Roman"/>
          <w:i/>
          <w:color w:val="000000"/>
          <w:bdr w:val="none" w:sz="0" w:space="0" w:color="auto" w:frame="1"/>
        </w:rPr>
        <w:t xml:space="preserve">, </w:t>
      </w:r>
      <w:r w:rsidRPr="00CF570F">
        <w:rPr>
          <w:rFonts w:ascii="Times New Roman" w:hAnsi="Times New Roman" w:cs="Times New Roman"/>
          <w:i/>
          <w:color w:val="000000"/>
          <w:bdr w:val="none" w:sz="0" w:space="0" w:color="auto" w:frame="1"/>
          <w:lang w:val="kk-KZ"/>
        </w:rPr>
        <w:t>Қ</w:t>
      </w:r>
      <w:proofErr w:type="gramStart"/>
      <w:r w:rsidRPr="00CF570F">
        <w:rPr>
          <w:rFonts w:ascii="Times New Roman" w:hAnsi="Times New Roman" w:cs="Times New Roman"/>
          <w:i/>
          <w:color w:val="000000"/>
          <w:bdr w:val="none" w:sz="0" w:space="0" w:color="auto" w:frame="1"/>
          <w:lang w:val="kk-KZ"/>
        </w:rPr>
        <w:t>ала</w:t>
      </w:r>
      <w:proofErr w:type="gramEnd"/>
    </w:p>
    <w:p w14:paraId="64417CD1" w14:textId="77777777" w:rsidR="005E2A21" w:rsidRPr="00CF570F" w:rsidRDefault="005E2A21" w:rsidP="005E2A21">
      <w:pPr>
        <w:spacing w:after="0" w:line="240" w:lineRule="auto"/>
        <w:ind w:right="-2" w:firstLine="709"/>
        <w:jc w:val="center"/>
        <w:rPr>
          <w:rFonts w:ascii="Times New Roman" w:hAnsi="Times New Roman" w:cs="Times New Roman"/>
          <w:i/>
          <w:color w:val="000000"/>
          <w:bdr w:val="none" w:sz="0" w:space="0" w:color="auto" w:frame="1"/>
          <w:lang w:val="kk-KZ"/>
        </w:rPr>
      </w:pPr>
      <w:r w:rsidRPr="00CF570F">
        <w:rPr>
          <w:rFonts w:ascii="Times New Roman" w:hAnsi="Times New Roman" w:cs="Times New Roman"/>
          <w:i/>
          <w:color w:val="000000"/>
          <w:bdr w:val="none" w:sz="0" w:space="0" w:color="auto" w:frame="1"/>
          <w:vertAlign w:val="superscript"/>
        </w:rPr>
        <w:t>2</w:t>
      </w:r>
      <w:r w:rsidRPr="00CF570F">
        <w:rPr>
          <w:rFonts w:ascii="Times New Roman" w:hAnsi="Times New Roman" w:cs="Times New Roman"/>
          <w:i/>
          <w:color w:val="000000"/>
          <w:bdr w:val="none" w:sz="0" w:space="0" w:color="auto" w:frame="1"/>
        </w:rPr>
        <w:t>Университет (</w:t>
      </w:r>
      <w:r w:rsidRPr="00CF570F">
        <w:rPr>
          <w:rFonts w:ascii="Times New Roman" w:hAnsi="Times New Roman" w:cs="Times New Roman"/>
          <w:i/>
          <w:color w:val="000000"/>
          <w:bdr w:val="none" w:sz="0" w:space="0" w:color="auto" w:frame="1"/>
          <w:lang w:val="kk-KZ"/>
        </w:rPr>
        <w:t>толық атауы</w:t>
      </w:r>
      <w:r w:rsidRPr="00CF570F">
        <w:rPr>
          <w:rFonts w:ascii="Times New Roman" w:hAnsi="Times New Roman" w:cs="Times New Roman"/>
          <w:i/>
          <w:color w:val="000000"/>
          <w:bdr w:val="none" w:sz="0" w:space="0" w:color="auto" w:frame="1"/>
        </w:rPr>
        <w:t xml:space="preserve">), </w:t>
      </w:r>
      <w:r w:rsidRPr="00CF570F">
        <w:rPr>
          <w:rFonts w:ascii="Times New Roman" w:hAnsi="Times New Roman" w:cs="Times New Roman"/>
          <w:i/>
          <w:color w:val="000000"/>
          <w:bdr w:val="none" w:sz="0" w:space="0" w:color="auto" w:frame="1"/>
          <w:lang w:val="kk-KZ"/>
        </w:rPr>
        <w:t>Елі</w:t>
      </w:r>
      <w:r w:rsidRPr="00CF570F">
        <w:rPr>
          <w:rFonts w:ascii="Times New Roman" w:hAnsi="Times New Roman" w:cs="Times New Roman"/>
          <w:i/>
          <w:color w:val="000000"/>
          <w:bdr w:val="none" w:sz="0" w:space="0" w:color="auto" w:frame="1"/>
        </w:rPr>
        <w:t xml:space="preserve">, </w:t>
      </w:r>
      <w:r w:rsidRPr="00CF570F">
        <w:rPr>
          <w:rFonts w:ascii="Times New Roman" w:hAnsi="Times New Roman" w:cs="Times New Roman"/>
          <w:i/>
          <w:color w:val="000000"/>
          <w:bdr w:val="none" w:sz="0" w:space="0" w:color="auto" w:frame="1"/>
          <w:lang w:val="kk-KZ"/>
        </w:rPr>
        <w:t>Қ</w:t>
      </w:r>
      <w:proofErr w:type="gramStart"/>
      <w:r w:rsidRPr="00CF570F">
        <w:rPr>
          <w:rFonts w:ascii="Times New Roman" w:hAnsi="Times New Roman" w:cs="Times New Roman"/>
          <w:i/>
          <w:color w:val="000000"/>
          <w:bdr w:val="none" w:sz="0" w:space="0" w:color="auto" w:frame="1"/>
          <w:lang w:val="kk-KZ"/>
        </w:rPr>
        <w:t>ала</w:t>
      </w:r>
      <w:proofErr w:type="gramEnd"/>
    </w:p>
    <w:p w14:paraId="3F5E3C30" w14:textId="77777777" w:rsidR="005E2A21" w:rsidRPr="00CF570F" w:rsidRDefault="005E2A21" w:rsidP="005E2A21">
      <w:pPr>
        <w:spacing w:after="0" w:line="240" w:lineRule="auto"/>
        <w:ind w:right="-2" w:firstLine="709"/>
        <w:jc w:val="center"/>
        <w:rPr>
          <w:rFonts w:ascii="Times New Roman" w:hAnsi="Times New Roman" w:cs="Times New Roman"/>
          <w:i/>
          <w:color w:val="000000"/>
          <w:bdr w:val="none" w:sz="0" w:space="0" w:color="auto" w:frame="1"/>
          <w:lang w:val="kk-KZ"/>
        </w:rPr>
      </w:pPr>
      <w:r w:rsidRPr="00CF570F">
        <w:rPr>
          <w:rFonts w:ascii="Times New Roman" w:hAnsi="Times New Roman" w:cs="Times New Roman"/>
          <w:i/>
          <w:color w:val="000000"/>
          <w:bdr w:val="none" w:sz="0" w:space="0" w:color="auto" w:frame="1"/>
          <w:lang w:val="kk-KZ"/>
        </w:rPr>
        <w:t>*e-mail: (барлық авторлардың эл.почтасы)</w:t>
      </w:r>
    </w:p>
    <w:p w14:paraId="1D37C43F" w14:textId="77777777" w:rsidR="005E2A21" w:rsidRPr="00CF570F" w:rsidRDefault="005E2A21" w:rsidP="005E2A21">
      <w:pPr>
        <w:spacing w:after="0" w:line="240" w:lineRule="auto"/>
        <w:ind w:right="-2" w:firstLine="709"/>
        <w:rPr>
          <w:rFonts w:ascii="KZ Times New Roman" w:eastAsia="Times New Roman" w:hAnsi="KZ Times New Roman" w:cs="Times New Roman"/>
          <w:i/>
          <w:sz w:val="24"/>
          <w:szCs w:val="24"/>
          <w:lang w:val="kk-KZ" w:eastAsia="ru-RU"/>
        </w:rPr>
      </w:pPr>
    </w:p>
    <w:p w14:paraId="7F70714F"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0"/>
          <w:szCs w:val="20"/>
          <w:lang w:val="kk-KZ" w:eastAsia="ru-RU"/>
        </w:rPr>
      </w:pPr>
      <w:r w:rsidRPr="00CF570F">
        <w:rPr>
          <w:rFonts w:ascii="KZ Times New Roman" w:eastAsia="Times New Roman" w:hAnsi="KZ Times New Roman" w:cs="Times New Roman"/>
          <w:i/>
          <w:sz w:val="20"/>
          <w:szCs w:val="20"/>
          <w:lang w:val="kk-KZ" w:eastAsia="ru-RU"/>
        </w:rPr>
        <w:t>Аннотация (150-300). Аннотация келесі міндетті тармақтарды қамтуы керек:</w:t>
      </w:r>
    </w:p>
    <w:p w14:paraId="17B7EE65"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val="kk-KZ" w:eastAsia="ru-RU"/>
        </w:rPr>
      </w:pPr>
      <w:r w:rsidRPr="00CF570F">
        <w:rPr>
          <w:rFonts w:ascii="KZ Times New Roman" w:eastAsia="Times New Roman" w:hAnsi="KZ Times New Roman" w:cs="Times New Roman"/>
          <w:i/>
          <w:sz w:val="24"/>
          <w:szCs w:val="24"/>
          <w:lang w:val="kk-KZ" w:eastAsia="ru-RU"/>
        </w:rPr>
        <w:t>Зерттеудің мақсаты, идеялары және негізгі бағыттары;</w:t>
      </w:r>
    </w:p>
    <w:p w14:paraId="06415490"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val="kk-KZ" w:eastAsia="ru-RU"/>
        </w:rPr>
      </w:pPr>
      <w:r w:rsidRPr="00CF570F">
        <w:rPr>
          <w:rFonts w:ascii="KZ Times New Roman" w:eastAsia="Times New Roman" w:hAnsi="KZ Times New Roman" w:cs="Times New Roman"/>
          <w:i/>
          <w:sz w:val="24"/>
          <w:szCs w:val="24"/>
          <w:lang w:val="kk-KZ" w:eastAsia="ru-RU"/>
        </w:rPr>
        <w:t>Зерттеудің ғылыми және практикалық маңыздылығының қысқаша сипаттамасы;</w:t>
      </w:r>
    </w:p>
    <w:p w14:paraId="1355D0D0"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val="kk-KZ" w:eastAsia="ru-RU"/>
        </w:rPr>
      </w:pPr>
      <w:r w:rsidRPr="00CF570F">
        <w:rPr>
          <w:rFonts w:ascii="KZ Times New Roman" w:eastAsia="Times New Roman" w:hAnsi="KZ Times New Roman" w:cs="Times New Roman"/>
          <w:i/>
          <w:sz w:val="24"/>
          <w:szCs w:val="24"/>
          <w:lang w:val="kk-KZ" w:eastAsia="ru-RU"/>
        </w:rPr>
        <w:t>Зерттеу әдістемесінің қысқаша сипаттамасы;</w:t>
      </w:r>
    </w:p>
    <w:p w14:paraId="5E386D63"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val="kk-KZ" w:eastAsia="ru-RU"/>
        </w:rPr>
      </w:pPr>
      <w:r w:rsidRPr="00CF570F">
        <w:rPr>
          <w:rFonts w:ascii="KZ Times New Roman" w:eastAsia="Times New Roman" w:hAnsi="KZ Times New Roman" w:cs="Times New Roman"/>
          <w:i/>
          <w:sz w:val="24"/>
          <w:szCs w:val="24"/>
          <w:lang w:val="kk-KZ" w:eastAsia="ru-RU"/>
        </w:rPr>
        <w:t>Зерттеу жұмысының негізгі нәтижелері мен талдаулары, қорытындылары;</w:t>
      </w:r>
    </w:p>
    <w:p w14:paraId="35C96727"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val="kk-KZ" w:eastAsia="ru-RU"/>
        </w:rPr>
      </w:pPr>
      <w:r w:rsidRPr="00CF570F">
        <w:rPr>
          <w:rFonts w:ascii="KZ Times New Roman" w:eastAsia="Times New Roman" w:hAnsi="KZ Times New Roman" w:cs="Times New Roman"/>
          <w:i/>
          <w:sz w:val="24"/>
          <w:szCs w:val="24"/>
          <w:lang w:val="kk-KZ" w:eastAsia="ru-RU"/>
        </w:rPr>
        <w:t>Жүргізілген зерттеудің мәні;</w:t>
      </w:r>
    </w:p>
    <w:p w14:paraId="0A870422"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val="kk-KZ" w:eastAsia="ru-RU"/>
        </w:rPr>
      </w:pPr>
      <w:r w:rsidRPr="00CF570F">
        <w:rPr>
          <w:rFonts w:ascii="KZ Times New Roman" w:eastAsia="Times New Roman" w:hAnsi="KZ Times New Roman" w:cs="Times New Roman"/>
          <w:i/>
          <w:sz w:val="24"/>
          <w:szCs w:val="24"/>
          <w:lang w:val="kk-KZ" w:eastAsia="ru-RU"/>
        </w:rPr>
        <w:t>Зерттеудің практикалық маңызы.</w:t>
      </w:r>
    </w:p>
    <w:p w14:paraId="78B65255" w14:textId="77777777" w:rsidR="005E2A21" w:rsidRPr="00CF570F" w:rsidRDefault="005E2A21" w:rsidP="005E2A21">
      <w:pPr>
        <w:spacing w:after="0" w:line="240" w:lineRule="auto"/>
        <w:ind w:right="-2" w:firstLine="709"/>
        <w:rPr>
          <w:rFonts w:ascii="Times New Roman" w:eastAsia="Times New Roman" w:hAnsi="Times New Roman" w:cs="Times New Roman"/>
          <w:b/>
          <w:i/>
          <w:noProof/>
          <w:spacing w:val="-5"/>
          <w:sz w:val="24"/>
          <w:szCs w:val="24"/>
          <w:lang w:val="kk-KZ" w:eastAsia="ru-RU"/>
        </w:rPr>
      </w:pPr>
      <w:r w:rsidRPr="00CF570F">
        <w:rPr>
          <w:rFonts w:ascii="Times New Roman" w:eastAsia="Times New Roman" w:hAnsi="Times New Roman" w:cs="Times New Roman"/>
          <w:b/>
          <w:i/>
          <w:noProof/>
          <w:spacing w:val="-5"/>
          <w:sz w:val="24"/>
          <w:szCs w:val="24"/>
          <w:lang w:val="kk-KZ" w:eastAsia="ru-RU"/>
        </w:rPr>
        <w:t xml:space="preserve">Кілт сөздер: </w:t>
      </w:r>
      <w:r w:rsidRPr="00CF570F">
        <w:rPr>
          <w:rFonts w:ascii="Times New Roman" w:eastAsia="Times New Roman" w:hAnsi="Times New Roman" w:cs="Times New Roman"/>
          <w:i/>
          <w:noProof/>
          <w:spacing w:val="-5"/>
          <w:sz w:val="24"/>
          <w:szCs w:val="24"/>
          <w:lang w:eastAsia="ru-RU"/>
        </w:rPr>
        <w:t>5</w:t>
      </w:r>
      <w:r w:rsidRPr="00CF570F">
        <w:rPr>
          <w:rFonts w:ascii="Times New Roman" w:eastAsia="Times New Roman" w:hAnsi="Times New Roman" w:cs="Times New Roman"/>
          <w:i/>
          <w:noProof/>
          <w:spacing w:val="-5"/>
          <w:sz w:val="24"/>
          <w:szCs w:val="24"/>
          <w:lang w:val="kk-KZ" w:eastAsia="ru-RU"/>
        </w:rPr>
        <w:t>-10 кілт</w:t>
      </w:r>
      <w:r w:rsidRPr="00CF570F">
        <w:rPr>
          <w:rFonts w:ascii="Times New Roman" w:eastAsia="Times New Roman" w:hAnsi="Times New Roman" w:cs="Times New Roman"/>
          <w:i/>
          <w:noProof/>
          <w:spacing w:val="-5"/>
          <w:sz w:val="24"/>
          <w:szCs w:val="24"/>
          <w:lang w:eastAsia="ru-RU"/>
        </w:rPr>
        <w:t xml:space="preserve"> </w:t>
      </w:r>
      <w:r w:rsidRPr="00CF570F">
        <w:rPr>
          <w:rFonts w:ascii="Times New Roman" w:eastAsia="Times New Roman" w:hAnsi="Times New Roman" w:cs="Times New Roman"/>
          <w:i/>
          <w:noProof/>
          <w:spacing w:val="-5"/>
          <w:sz w:val="24"/>
          <w:szCs w:val="24"/>
          <w:lang w:val="kk-KZ" w:eastAsia="ru-RU"/>
        </w:rPr>
        <w:t>сөз.</w:t>
      </w:r>
    </w:p>
    <w:p w14:paraId="058179BF" w14:textId="77777777" w:rsidR="005E2A21" w:rsidRPr="00CF570F" w:rsidRDefault="005E2A21" w:rsidP="005E2A21">
      <w:pPr>
        <w:spacing w:after="0" w:line="240" w:lineRule="auto"/>
        <w:ind w:right="-2" w:firstLine="709"/>
        <w:rPr>
          <w:rFonts w:ascii="Times New Roman" w:eastAsia="Times New Roman" w:hAnsi="Times New Roman" w:cs="Times New Roman"/>
          <w:b/>
          <w:noProof/>
          <w:spacing w:val="-5"/>
          <w:sz w:val="24"/>
          <w:szCs w:val="24"/>
          <w:lang w:val="kk-KZ" w:eastAsia="ru-RU"/>
        </w:rPr>
      </w:pPr>
    </w:p>
    <w:p w14:paraId="53285965" w14:textId="77777777" w:rsidR="005E2A21" w:rsidRPr="00CF570F" w:rsidRDefault="005E2A21" w:rsidP="005E2A21">
      <w:pPr>
        <w:spacing w:after="0" w:line="240" w:lineRule="auto"/>
        <w:ind w:right="-2" w:firstLine="709"/>
        <w:jc w:val="center"/>
        <w:rPr>
          <w:rFonts w:ascii="Times New Roman" w:eastAsia="Times New Roman" w:hAnsi="Times New Roman" w:cs="Times New Roman"/>
          <w:b/>
          <w:sz w:val="24"/>
          <w:szCs w:val="24"/>
          <w:lang w:eastAsia="ru-RU"/>
        </w:rPr>
      </w:pPr>
    </w:p>
    <w:p w14:paraId="4DFA5CB2" w14:textId="77777777" w:rsidR="005E2A21" w:rsidRPr="00CF570F" w:rsidRDefault="005E2A21" w:rsidP="005E2A21">
      <w:pPr>
        <w:spacing w:after="0" w:line="240" w:lineRule="auto"/>
        <w:ind w:right="-2" w:firstLine="709"/>
        <w:jc w:val="center"/>
        <w:rPr>
          <w:rFonts w:ascii="Times New Roman" w:eastAsia="Times New Roman" w:hAnsi="Times New Roman" w:cs="Times New Roman"/>
          <w:b/>
          <w:sz w:val="24"/>
          <w:szCs w:val="24"/>
          <w:lang w:eastAsia="ru-RU"/>
        </w:rPr>
      </w:pPr>
      <w:r w:rsidRPr="00CF570F">
        <w:rPr>
          <w:rFonts w:ascii="Times New Roman" w:eastAsia="Times New Roman" w:hAnsi="Times New Roman" w:cs="Times New Roman"/>
          <w:b/>
          <w:sz w:val="24"/>
          <w:szCs w:val="24"/>
          <w:lang w:val="kk-KZ" w:eastAsia="ru-RU"/>
        </w:rPr>
        <w:t xml:space="preserve">НАЗВАНИЕ </w:t>
      </w:r>
      <w:r w:rsidRPr="00CF570F">
        <w:rPr>
          <w:rFonts w:ascii="Times New Roman" w:eastAsia="Times New Roman" w:hAnsi="Times New Roman" w:cs="Times New Roman"/>
          <w:b/>
          <w:sz w:val="24"/>
          <w:szCs w:val="24"/>
          <w:lang w:eastAsia="ru-RU"/>
        </w:rPr>
        <w:t>РУКОПИСИ НА РУССКОМ ЯЗЫКЕ</w:t>
      </w:r>
    </w:p>
    <w:p w14:paraId="18C2ECD0" w14:textId="77777777" w:rsidR="005E2A21" w:rsidRPr="00CF570F" w:rsidRDefault="005E2A21" w:rsidP="005E2A21">
      <w:pPr>
        <w:spacing w:after="0" w:line="240" w:lineRule="auto"/>
        <w:ind w:right="-2" w:firstLine="709"/>
        <w:jc w:val="center"/>
        <w:rPr>
          <w:rFonts w:ascii="Times New Roman" w:eastAsia="Times New Roman" w:hAnsi="Times New Roman" w:cs="Times New Roman"/>
          <w:i/>
          <w:sz w:val="24"/>
          <w:szCs w:val="24"/>
          <w:lang w:eastAsia="ru-RU"/>
        </w:rPr>
      </w:pPr>
    </w:p>
    <w:p w14:paraId="09039A5E" w14:textId="77777777" w:rsidR="005E2A21" w:rsidRPr="00CF570F" w:rsidRDefault="005E2A21" w:rsidP="005E2A21">
      <w:pPr>
        <w:spacing w:after="0" w:line="240" w:lineRule="auto"/>
        <w:ind w:right="-2" w:firstLine="709"/>
        <w:jc w:val="center"/>
        <w:rPr>
          <w:color w:val="000000"/>
          <w:bdr w:val="none" w:sz="0" w:space="0" w:color="auto" w:frame="1"/>
        </w:rPr>
      </w:pPr>
      <w:proofErr w:type="spellStart"/>
      <w:r w:rsidRPr="00CF570F">
        <w:rPr>
          <w:rFonts w:ascii="Times New Roman" w:eastAsia="Times New Roman" w:hAnsi="Times New Roman" w:cs="Times New Roman"/>
          <w:i/>
          <w:sz w:val="24"/>
          <w:szCs w:val="24"/>
          <w:lang w:eastAsia="ru-RU"/>
        </w:rPr>
        <w:t>Шатырбаева</w:t>
      </w:r>
      <w:proofErr w:type="spellEnd"/>
      <w:r w:rsidRPr="00CF570F">
        <w:rPr>
          <w:rFonts w:ascii="Times New Roman" w:eastAsia="Times New Roman" w:hAnsi="Times New Roman" w:cs="Times New Roman"/>
          <w:i/>
          <w:sz w:val="24"/>
          <w:szCs w:val="24"/>
          <w:lang w:eastAsia="ru-RU"/>
        </w:rPr>
        <w:t xml:space="preserve"> М.Г.</w:t>
      </w:r>
      <w:r w:rsidRPr="00CF570F">
        <w:rPr>
          <w:rFonts w:ascii="Times New Roman" w:eastAsia="Times New Roman" w:hAnsi="Times New Roman" w:cs="Times New Roman"/>
          <w:i/>
          <w:sz w:val="24"/>
          <w:szCs w:val="24"/>
          <w:vertAlign w:val="superscript"/>
          <w:lang w:eastAsia="ru-RU"/>
        </w:rPr>
        <w:t>1,*</w:t>
      </w:r>
      <w:r w:rsidRPr="00CF570F">
        <w:rPr>
          <w:color w:val="000000"/>
          <w:bdr w:val="none" w:sz="0" w:space="0" w:color="auto" w:frame="1"/>
        </w:rPr>
        <w:t xml:space="preserve"> </w:t>
      </w:r>
      <w:r w:rsidRPr="00CF570F">
        <w:rPr>
          <w:rFonts w:ascii="Times New Roman" w:eastAsia="Times New Roman" w:hAnsi="Times New Roman" w:cs="Times New Roman"/>
          <w:i/>
          <w:sz w:val="24"/>
          <w:szCs w:val="24"/>
          <w:lang w:eastAsia="ru-RU"/>
        </w:rPr>
        <w:t xml:space="preserve">, </w:t>
      </w:r>
      <w:proofErr w:type="spellStart"/>
      <w:r w:rsidRPr="00CF570F">
        <w:rPr>
          <w:rFonts w:ascii="Times New Roman" w:eastAsia="Times New Roman" w:hAnsi="Times New Roman" w:cs="Times New Roman"/>
          <w:i/>
          <w:sz w:val="24"/>
          <w:szCs w:val="24"/>
          <w:lang w:eastAsia="ru-RU"/>
        </w:rPr>
        <w:t>Молдабаева</w:t>
      </w:r>
      <w:proofErr w:type="spellEnd"/>
      <w:r w:rsidRPr="00CF570F">
        <w:rPr>
          <w:rFonts w:ascii="Times New Roman" w:eastAsia="Times New Roman" w:hAnsi="Times New Roman" w:cs="Times New Roman"/>
          <w:i/>
          <w:sz w:val="24"/>
          <w:szCs w:val="24"/>
          <w:lang w:eastAsia="ru-RU"/>
        </w:rPr>
        <w:t xml:space="preserve"> М.</w:t>
      </w:r>
      <w:r w:rsidRPr="00CF570F">
        <w:rPr>
          <w:rFonts w:ascii="Times New Roman" w:eastAsia="Times New Roman" w:hAnsi="Times New Roman" w:cs="Times New Roman"/>
          <w:i/>
          <w:sz w:val="24"/>
          <w:szCs w:val="24"/>
          <w:lang w:val="en-US" w:eastAsia="ru-RU"/>
        </w:rPr>
        <w:t>B</w:t>
      </w:r>
      <w:r w:rsidRPr="00CF570F">
        <w:rPr>
          <w:rFonts w:ascii="Times New Roman" w:eastAsia="Times New Roman" w:hAnsi="Times New Roman" w:cs="Times New Roman"/>
          <w:i/>
          <w:sz w:val="24"/>
          <w:szCs w:val="24"/>
          <w:lang w:eastAsia="ru-RU"/>
        </w:rPr>
        <w:t>.</w:t>
      </w:r>
      <w:r w:rsidRPr="00CF570F">
        <w:rPr>
          <w:rFonts w:ascii="Times New Roman" w:eastAsia="Times New Roman" w:hAnsi="Times New Roman" w:cs="Times New Roman"/>
          <w:i/>
          <w:sz w:val="24"/>
          <w:szCs w:val="24"/>
          <w:vertAlign w:val="superscript"/>
          <w:lang w:eastAsia="ru-RU"/>
        </w:rPr>
        <w:t>2</w:t>
      </w:r>
      <w:r w:rsidRPr="00CF570F">
        <w:rPr>
          <w:color w:val="000000"/>
          <w:bdr w:val="none" w:sz="0" w:space="0" w:color="auto" w:frame="1"/>
        </w:rPr>
        <w:t xml:space="preserve"> </w:t>
      </w:r>
    </w:p>
    <w:p w14:paraId="6A45C177" w14:textId="77777777" w:rsidR="005E2A21" w:rsidRPr="00CF570F" w:rsidRDefault="005E2A21" w:rsidP="005E2A21">
      <w:pPr>
        <w:spacing w:after="0" w:line="240" w:lineRule="auto"/>
        <w:ind w:right="-2" w:firstLine="709"/>
        <w:jc w:val="center"/>
        <w:rPr>
          <w:color w:val="000000"/>
          <w:bdr w:val="none" w:sz="0" w:space="0" w:color="auto" w:frame="1"/>
        </w:rPr>
      </w:pPr>
    </w:p>
    <w:p w14:paraId="111BF0B6" w14:textId="77777777" w:rsidR="005E2A21" w:rsidRPr="00CF570F" w:rsidRDefault="005E2A21" w:rsidP="005E2A21">
      <w:pPr>
        <w:spacing w:after="0" w:line="240" w:lineRule="auto"/>
        <w:ind w:right="-2" w:firstLine="709"/>
        <w:jc w:val="center"/>
        <w:rPr>
          <w:rFonts w:ascii="Times New Roman" w:hAnsi="Times New Roman" w:cs="Times New Roman"/>
          <w:i/>
          <w:color w:val="000000"/>
          <w:bdr w:val="none" w:sz="0" w:space="0" w:color="auto" w:frame="1"/>
        </w:rPr>
      </w:pPr>
      <w:r w:rsidRPr="00CF570F">
        <w:rPr>
          <w:rFonts w:ascii="Times New Roman" w:hAnsi="Times New Roman" w:cs="Times New Roman"/>
          <w:i/>
          <w:color w:val="000000"/>
          <w:bdr w:val="none" w:sz="0" w:space="0" w:color="auto" w:frame="1"/>
          <w:vertAlign w:val="superscript"/>
        </w:rPr>
        <w:t>1</w:t>
      </w:r>
      <w:r w:rsidRPr="00CF570F">
        <w:rPr>
          <w:rFonts w:ascii="Times New Roman" w:hAnsi="Times New Roman" w:cs="Times New Roman"/>
          <w:i/>
          <w:color w:val="000000"/>
          <w:bdr w:val="none" w:sz="0" w:space="0" w:color="auto" w:frame="1"/>
        </w:rPr>
        <w:t>Университет (полное название), Страна, Город</w:t>
      </w:r>
    </w:p>
    <w:p w14:paraId="77EE40F8" w14:textId="77777777" w:rsidR="005E2A21" w:rsidRPr="00CF570F" w:rsidRDefault="005E2A21" w:rsidP="005E2A21">
      <w:pPr>
        <w:spacing w:after="0" w:line="240" w:lineRule="auto"/>
        <w:ind w:right="-2" w:firstLine="709"/>
        <w:jc w:val="center"/>
        <w:rPr>
          <w:rFonts w:ascii="Times New Roman" w:hAnsi="Times New Roman" w:cs="Times New Roman"/>
          <w:i/>
          <w:color w:val="000000"/>
          <w:bdr w:val="none" w:sz="0" w:space="0" w:color="auto" w:frame="1"/>
        </w:rPr>
      </w:pPr>
      <w:r w:rsidRPr="00CF570F">
        <w:rPr>
          <w:rFonts w:ascii="Times New Roman" w:hAnsi="Times New Roman" w:cs="Times New Roman"/>
          <w:i/>
          <w:color w:val="000000"/>
          <w:bdr w:val="none" w:sz="0" w:space="0" w:color="auto" w:frame="1"/>
          <w:vertAlign w:val="superscript"/>
        </w:rPr>
        <w:t>2</w:t>
      </w:r>
      <w:r w:rsidRPr="00CF570F">
        <w:rPr>
          <w:rFonts w:ascii="Times New Roman" w:hAnsi="Times New Roman" w:cs="Times New Roman"/>
          <w:i/>
          <w:color w:val="000000"/>
          <w:bdr w:val="none" w:sz="0" w:space="0" w:color="auto" w:frame="1"/>
        </w:rPr>
        <w:t>Университет (полное название), Страна, Город</w:t>
      </w:r>
    </w:p>
    <w:p w14:paraId="0A3F558B" w14:textId="77777777" w:rsidR="005E2A21" w:rsidRPr="00CF570F" w:rsidRDefault="005E2A21" w:rsidP="005E2A21">
      <w:pPr>
        <w:spacing w:after="0" w:line="240" w:lineRule="auto"/>
        <w:ind w:right="-2" w:firstLine="709"/>
        <w:jc w:val="center"/>
        <w:rPr>
          <w:rFonts w:ascii="Times New Roman" w:hAnsi="Times New Roman" w:cs="Times New Roman"/>
          <w:i/>
          <w:color w:val="000000"/>
          <w:bdr w:val="none" w:sz="0" w:space="0" w:color="auto" w:frame="1"/>
        </w:rPr>
      </w:pPr>
      <w:r w:rsidRPr="00CF570F">
        <w:rPr>
          <w:rFonts w:ascii="Times New Roman" w:hAnsi="Times New Roman" w:cs="Times New Roman"/>
          <w:i/>
          <w:color w:val="000000"/>
          <w:bdr w:val="none" w:sz="0" w:space="0" w:color="auto" w:frame="1"/>
        </w:rPr>
        <w:t>*</w:t>
      </w:r>
      <w:r w:rsidRPr="00CF570F">
        <w:rPr>
          <w:rFonts w:ascii="Times New Roman" w:hAnsi="Times New Roman" w:cs="Times New Roman"/>
          <w:i/>
          <w:color w:val="000000"/>
          <w:bdr w:val="none" w:sz="0" w:space="0" w:color="auto" w:frame="1"/>
          <w:lang w:val="en-US"/>
        </w:rPr>
        <w:t>e</w:t>
      </w:r>
      <w:r w:rsidRPr="00CF570F">
        <w:rPr>
          <w:rFonts w:ascii="Times New Roman" w:hAnsi="Times New Roman" w:cs="Times New Roman"/>
          <w:i/>
          <w:color w:val="000000"/>
          <w:bdr w:val="none" w:sz="0" w:space="0" w:color="auto" w:frame="1"/>
        </w:rPr>
        <w:t>-</w:t>
      </w:r>
      <w:r w:rsidRPr="00CF570F">
        <w:rPr>
          <w:rFonts w:ascii="Times New Roman" w:hAnsi="Times New Roman" w:cs="Times New Roman"/>
          <w:i/>
          <w:color w:val="000000"/>
          <w:bdr w:val="none" w:sz="0" w:space="0" w:color="auto" w:frame="1"/>
          <w:lang w:val="en-US"/>
        </w:rPr>
        <w:t>mail</w:t>
      </w:r>
      <w:r w:rsidRPr="00CF570F">
        <w:rPr>
          <w:rFonts w:ascii="Times New Roman" w:hAnsi="Times New Roman" w:cs="Times New Roman"/>
          <w:i/>
          <w:color w:val="000000"/>
          <w:bdr w:val="none" w:sz="0" w:space="0" w:color="auto" w:frame="1"/>
        </w:rPr>
        <w:t>: (</w:t>
      </w:r>
      <w:proofErr w:type="spellStart"/>
      <w:r w:rsidRPr="00CF570F">
        <w:rPr>
          <w:rFonts w:ascii="Times New Roman" w:hAnsi="Times New Roman" w:cs="Times New Roman"/>
          <w:i/>
          <w:color w:val="000000"/>
          <w:bdr w:val="none" w:sz="0" w:space="0" w:color="auto" w:frame="1"/>
        </w:rPr>
        <w:t>эл</w:t>
      </w:r>
      <w:proofErr w:type="gramStart"/>
      <w:r w:rsidRPr="00CF570F">
        <w:rPr>
          <w:rFonts w:ascii="Times New Roman" w:hAnsi="Times New Roman" w:cs="Times New Roman"/>
          <w:i/>
          <w:color w:val="000000"/>
          <w:bdr w:val="none" w:sz="0" w:space="0" w:color="auto" w:frame="1"/>
        </w:rPr>
        <w:t>.п</w:t>
      </w:r>
      <w:proofErr w:type="gramEnd"/>
      <w:r w:rsidRPr="00CF570F">
        <w:rPr>
          <w:rFonts w:ascii="Times New Roman" w:hAnsi="Times New Roman" w:cs="Times New Roman"/>
          <w:i/>
          <w:color w:val="000000"/>
          <w:bdr w:val="none" w:sz="0" w:space="0" w:color="auto" w:frame="1"/>
        </w:rPr>
        <w:t>очта</w:t>
      </w:r>
      <w:proofErr w:type="spellEnd"/>
      <w:r w:rsidRPr="00CF570F">
        <w:rPr>
          <w:rFonts w:ascii="Times New Roman" w:hAnsi="Times New Roman" w:cs="Times New Roman"/>
          <w:i/>
          <w:color w:val="000000"/>
          <w:bdr w:val="none" w:sz="0" w:space="0" w:color="auto" w:frame="1"/>
          <w:lang w:val="kk-KZ"/>
        </w:rPr>
        <w:t xml:space="preserve"> всех </w:t>
      </w:r>
      <w:r w:rsidRPr="00CF570F">
        <w:rPr>
          <w:rFonts w:ascii="Times New Roman" w:hAnsi="Times New Roman" w:cs="Times New Roman"/>
          <w:i/>
          <w:color w:val="000000"/>
          <w:bdr w:val="none" w:sz="0" w:space="0" w:color="auto" w:frame="1"/>
        </w:rPr>
        <w:t xml:space="preserve"> автор</w:t>
      </w:r>
      <w:r w:rsidRPr="00CF570F">
        <w:rPr>
          <w:rFonts w:ascii="Times New Roman" w:hAnsi="Times New Roman" w:cs="Times New Roman"/>
          <w:i/>
          <w:color w:val="000000"/>
          <w:bdr w:val="none" w:sz="0" w:space="0" w:color="auto" w:frame="1"/>
          <w:lang w:val="kk-KZ"/>
        </w:rPr>
        <w:t>ов</w:t>
      </w:r>
      <w:r w:rsidRPr="00CF570F">
        <w:rPr>
          <w:rFonts w:ascii="Times New Roman" w:hAnsi="Times New Roman" w:cs="Times New Roman"/>
          <w:i/>
          <w:color w:val="000000"/>
          <w:bdr w:val="none" w:sz="0" w:space="0" w:color="auto" w:frame="1"/>
        </w:rPr>
        <w:t>)</w:t>
      </w:r>
    </w:p>
    <w:p w14:paraId="3AC17B41" w14:textId="77777777" w:rsidR="005E2A21" w:rsidRPr="00CF570F" w:rsidRDefault="005E2A21" w:rsidP="005E2A21">
      <w:pPr>
        <w:spacing w:after="0" w:line="240" w:lineRule="auto"/>
        <w:ind w:right="-2" w:firstLine="709"/>
        <w:rPr>
          <w:rFonts w:ascii="KZ Times New Roman" w:eastAsia="Times New Roman" w:hAnsi="KZ Times New Roman" w:cs="Times New Roman"/>
          <w:i/>
          <w:sz w:val="24"/>
          <w:szCs w:val="24"/>
          <w:lang w:val="kk-KZ" w:eastAsia="ru-RU"/>
        </w:rPr>
      </w:pPr>
    </w:p>
    <w:p w14:paraId="2BA24A93"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0"/>
          <w:szCs w:val="20"/>
          <w:lang w:val="kk-KZ" w:eastAsia="ru-RU"/>
        </w:rPr>
      </w:pPr>
      <w:r w:rsidRPr="00CF570F">
        <w:rPr>
          <w:rFonts w:ascii="KZ Times New Roman" w:eastAsia="Times New Roman" w:hAnsi="KZ Times New Roman" w:cs="Times New Roman"/>
          <w:i/>
          <w:sz w:val="20"/>
          <w:szCs w:val="20"/>
          <w:lang w:val="kk-KZ" w:eastAsia="ru-RU"/>
        </w:rPr>
        <w:t>Аннотация (</w:t>
      </w:r>
      <w:r w:rsidRPr="00CF570F">
        <w:rPr>
          <w:rFonts w:ascii="KZ Times New Roman" w:eastAsia="Times New Roman" w:hAnsi="KZ Times New Roman" w:cs="Times New Roman"/>
          <w:i/>
          <w:sz w:val="20"/>
          <w:szCs w:val="20"/>
          <w:lang w:eastAsia="ru-RU"/>
        </w:rPr>
        <w:t>150-300</w:t>
      </w:r>
      <w:r w:rsidRPr="00CF570F">
        <w:rPr>
          <w:rFonts w:ascii="KZ Times New Roman" w:eastAsia="Times New Roman" w:hAnsi="KZ Times New Roman" w:cs="Times New Roman"/>
          <w:i/>
          <w:sz w:val="20"/>
          <w:szCs w:val="20"/>
          <w:lang w:val="kk-KZ" w:eastAsia="ru-RU"/>
        </w:rPr>
        <w:t>). Аннотация должна включать следующие обязательные пункты:</w:t>
      </w:r>
    </w:p>
    <w:p w14:paraId="0C13BAB4"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eastAsia="ru-RU"/>
        </w:rPr>
      </w:pPr>
      <w:r w:rsidRPr="00CF570F">
        <w:rPr>
          <w:rFonts w:ascii="KZ Times New Roman" w:eastAsia="Times New Roman" w:hAnsi="KZ Times New Roman" w:cs="Times New Roman"/>
          <w:i/>
          <w:sz w:val="24"/>
          <w:szCs w:val="24"/>
          <w:lang w:val="kk-KZ" w:eastAsia="ru-RU"/>
        </w:rPr>
        <w:t>Цель, идеи и основные направления исследования</w:t>
      </w:r>
      <w:r w:rsidRPr="00CF570F">
        <w:rPr>
          <w:rFonts w:ascii="KZ Times New Roman" w:eastAsia="Times New Roman" w:hAnsi="KZ Times New Roman" w:cs="Times New Roman"/>
          <w:i/>
          <w:sz w:val="24"/>
          <w:szCs w:val="24"/>
          <w:lang w:eastAsia="ru-RU"/>
        </w:rPr>
        <w:t>;</w:t>
      </w:r>
    </w:p>
    <w:p w14:paraId="6BEE41F0"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eastAsia="ru-RU"/>
        </w:rPr>
      </w:pPr>
      <w:r w:rsidRPr="00CF570F">
        <w:rPr>
          <w:rFonts w:ascii="KZ Times New Roman" w:eastAsia="Times New Roman" w:hAnsi="KZ Times New Roman" w:cs="Times New Roman"/>
          <w:i/>
          <w:sz w:val="24"/>
          <w:szCs w:val="24"/>
          <w:lang w:val="kk-KZ" w:eastAsia="ru-RU"/>
        </w:rPr>
        <w:t>Краткое описание научной и практической значимости исследования</w:t>
      </w:r>
      <w:r w:rsidRPr="00CF570F">
        <w:rPr>
          <w:rFonts w:ascii="KZ Times New Roman" w:eastAsia="Times New Roman" w:hAnsi="KZ Times New Roman" w:cs="Times New Roman"/>
          <w:i/>
          <w:sz w:val="24"/>
          <w:szCs w:val="24"/>
          <w:lang w:eastAsia="ru-RU"/>
        </w:rPr>
        <w:t>;</w:t>
      </w:r>
    </w:p>
    <w:p w14:paraId="2E647705"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eastAsia="ru-RU"/>
        </w:rPr>
      </w:pPr>
      <w:r w:rsidRPr="00CF570F">
        <w:rPr>
          <w:rFonts w:ascii="KZ Times New Roman" w:eastAsia="Times New Roman" w:hAnsi="KZ Times New Roman" w:cs="Times New Roman"/>
          <w:i/>
          <w:sz w:val="24"/>
          <w:szCs w:val="24"/>
          <w:lang w:val="kk-KZ" w:eastAsia="ru-RU"/>
        </w:rPr>
        <w:t>Краткое описание методологии исследования</w:t>
      </w:r>
      <w:r w:rsidRPr="00CF570F">
        <w:rPr>
          <w:rFonts w:ascii="KZ Times New Roman" w:eastAsia="Times New Roman" w:hAnsi="KZ Times New Roman" w:cs="Times New Roman"/>
          <w:i/>
          <w:sz w:val="24"/>
          <w:szCs w:val="24"/>
          <w:lang w:eastAsia="ru-RU"/>
        </w:rPr>
        <w:t>;</w:t>
      </w:r>
    </w:p>
    <w:p w14:paraId="5F36C4C5"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eastAsia="ru-RU"/>
        </w:rPr>
      </w:pPr>
      <w:r w:rsidRPr="00CF570F">
        <w:rPr>
          <w:rFonts w:ascii="KZ Times New Roman" w:eastAsia="Times New Roman" w:hAnsi="KZ Times New Roman" w:cs="Times New Roman"/>
          <w:i/>
          <w:sz w:val="24"/>
          <w:szCs w:val="24"/>
          <w:lang w:val="kk-KZ" w:eastAsia="ru-RU"/>
        </w:rPr>
        <w:t>Основные результаты и анализ, выводы исследовательской работы</w:t>
      </w:r>
      <w:r w:rsidRPr="00CF570F">
        <w:rPr>
          <w:rFonts w:ascii="KZ Times New Roman" w:eastAsia="Times New Roman" w:hAnsi="KZ Times New Roman" w:cs="Times New Roman"/>
          <w:i/>
          <w:sz w:val="24"/>
          <w:szCs w:val="24"/>
          <w:lang w:eastAsia="ru-RU"/>
        </w:rPr>
        <w:t>;</w:t>
      </w:r>
    </w:p>
    <w:p w14:paraId="53279E1F"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eastAsia="ru-RU"/>
        </w:rPr>
      </w:pPr>
      <w:r w:rsidRPr="00CF570F">
        <w:rPr>
          <w:rFonts w:ascii="KZ Times New Roman" w:eastAsia="Times New Roman" w:hAnsi="KZ Times New Roman" w:cs="Times New Roman"/>
          <w:i/>
          <w:sz w:val="24"/>
          <w:szCs w:val="24"/>
          <w:lang w:val="kk-KZ" w:eastAsia="ru-RU"/>
        </w:rPr>
        <w:t>Ценность проведенного исследования</w:t>
      </w:r>
      <w:r w:rsidRPr="00CF570F">
        <w:rPr>
          <w:rFonts w:ascii="KZ Times New Roman" w:eastAsia="Times New Roman" w:hAnsi="KZ Times New Roman" w:cs="Times New Roman"/>
          <w:i/>
          <w:sz w:val="24"/>
          <w:szCs w:val="24"/>
          <w:lang w:eastAsia="ru-RU"/>
        </w:rPr>
        <w:t>;</w:t>
      </w:r>
    </w:p>
    <w:p w14:paraId="31E9DBF6" w14:textId="77777777" w:rsidR="005E2A21" w:rsidRPr="00CF570F" w:rsidRDefault="005E2A21" w:rsidP="005E2A21">
      <w:pPr>
        <w:spacing w:after="0" w:line="240" w:lineRule="auto"/>
        <w:ind w:right="-2" w:firstLine="709"/>
        <w:jc w:val="both"/>
        <w:rPr>
          <w:rFonts w:ascii="KZ Times New Roman" w:eastAsia="Times New Roman" w:hAnsi="KZ Times New Roman" w:cs="Times New Roman"/>
          <w:i/>
          <w:sz w:val="24"/>
          <w:szCs w:val="24"/>
          <w:lang w:eastAsia="ru-RU"/>
        </w:rPr>
      </w:pPr>
      <w:r w:rsidRPr="00CF570F">
        <w:rPr>
          <w:rFonts w:ascii="KZ Times New Roman" w:eastAsia="Times New Roman" w:hAnsi="KZ Times New Roman" w:cs="Times New Roman"/>
          <w:i/>
          <w:sz w:val="24"/>
          <w:szCs w:val="24"/>
          <w:lang w:val="kk-KZ" w:eastAsia="ru-RU"/>
        </w:rPr>
        <w:t>Практическое значение исследования</w:t>
      </w:r>
      <w:r w:rsidRPr="00CF570F">
        <w:rPr>
          <w:rFonts w:ascii="KZ Times New Roman" w:eastAsia="Times New Roman" w:hAnsi="KZ Times New Roman" w:cs="Times New Roman"/>
          <w:i/>
          <w:sz w:val="24"/>
          <w:szCs w:val="24"/>
          <w:lang w:eastAsia="ru-RU"/>
        </w:rPr>
        <w:t>.</w:t>
      </w:r>
    </w:p>
    <w:p w14:paraId="73A837E4" w14:textId="77777777" w:rsidR="005E2A21" w:rsidRDefault="005E2A21" w:rsidP="005E2A21">
      <w:pPr>
        <w:spacing w:after="0" w:line="240" w:lineRule="auto"/>
        <w:ind w:right="-2" w:firstLine="709"/>
        <w:rPr>
          <w:rFonts w:ascii="Times New Roman" w:eastAsia="Times New Roman" w:hAnsi="Times New Roman" w:cs="Times New Roman"/>
          <w:sz w:val="24"/>
          <w:szCs w:val="24"/>
          <w:lang w:val="kk-KZ" w:eastAsia="ru-RU"/>
        </w:rPr>
      </w:pPr>
      <w:r w:rsidRPr="00CF570F">
        <w:rPr>
          <w:rFonts w:ascii="Times New Roman" w:eastAsia="Times New Roman" w:hAnsi="Times New Roman" w:cs="Times New Roman"/>
          <w:b/>
          <w:i/>
          <w:noProof/>
          <w:spacing w:val="-5"/>
          <w:sz w:val="24"/>
          <w:szCs w:val="24"/>
          <w:lang w:val="kk-KZ" w:eastAsia="ru-RU"/>
        </w:rPr>
        <w:t xml:space="preserve">Ключевые слова: </w:t>
      </w:r>
      <w:r w:rsidRPr="00856424">
        <w:rPr>
          <w:rFonts w:ascii="Times New Roman" w:eastAsia="Times New Roman" w:hAnsi="Times New Roman" w:cs="Times New Roman"/>
          <w:i/>
          <w:noProof/>
          <w:spacing w:val="-5"/>
          <w:sz w:val="24"/>
          <w:szCs w:val="24"/>
          <w:lang w:eastAsia="ru-RU"/>
        </w:rPr>
        <w:t>5-</w:t>
      </w:r>
      <w:r w:rsidRPr="00CF570F">
        <w:rPr>
          <w:rFonts w:ascii="Times New Roman" w:eastAsia="Times New Roman" w:hAnsi="Times New Roman" w:cs="Times New Roman"/>
          <w:i/>
          <w:noProof/>
          <w:spacing w:val="-5"/>
          <w:sz w:val="24"/>
          <w:szCs w:val="24"/>
          <w:lang w:val="kk-KZ" w:eastAsia="ru-RU"/>
        </w:rPr>
        <w:t>10 ключевых слов</w:t>
      </w:r>
    </w:p>
    <w:p w14:paraId="472DF725"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496F2573"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47FC92E8"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3F9C97DC"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757ABAFF"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0064ADF2"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3171C035"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73E779EF"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123DB565"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6464A900"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04B43F84"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11F56E9E" w14:textId="77777777" w:rsidR="005068FB" w:rsidRPr="00856424" w:rsidRDefault="005068FB" w:rsidP="006C606E">
      <w:pPr>
        <w:spacing w:after="0" w:line="240" w:lineRule="auto"/>
        <w:ind w:right="-2" w:firstLine="709"/>
        <w:jc w:val="right"/>
        <w:rPr>
          <w:rFonts w:ascii="Times New Roman" w:eastAsia="Times New Roman" w:hAnsi="Times New Roman" w:cs="Times New Roman"/>
          <w:i/>
          <w:sz w:val="24"/>
          <w:szCs w:val="24"/>
          <w:lang w:eastAsia="ru-RU"/>
        </w:rPr>
      </w:pPr>
    </w:p>
    <w:p w14:paraId="1F8A0C36"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0E0340B9"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2DD6A92A"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1F246D54"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5382E46A"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5F81997D"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09EA283B"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77160E69"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2433CE14"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72759986"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248F95BA"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336FD7B7"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64B34478"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4C56AA40"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33CE405A"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0A879424"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0E4ADB95"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68D6A6F0"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0DCF2DCA"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601C67BC"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3CC490D5"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5BF506AE"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620E301A"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55584F0E" w14:textId="77777777" w:rsidR="00AE6EA3" w:rsidRPr="00856424" w:rsidRDefault="00AE6EA3" w:rsidP="006C606E">
      <w:pPr>
        <w:spacing w:after="0" w:line="240" w:lineRule="auto"/>
        <w:ind w:right="-2" w:firstLine="709"/>
        <w:jc w:val="right"/>
        <w:rPr>
          <w:rFonts w:ascii="Times New Roman" w:eastAsia="Times New Roman" w:hAnsi="Times New Roman" w:cs="Times New Roman"/>
          <w:i/>
          <w:sz w:val="24"/>
          <w:szCs w:val="24"/>
          <w:lang w:eastAsia="ru-RU"/>
        </w:rPr>
      </w:pPr>
    </w:p>
    <w:p w14:paraId="5234AFB7" w14:textId="77777777" w:rsidR="005068FB" w:rsidRPr="00856424" w:rsidRDefault="005068FB" w:rsidP="00887A7F">
      <w:pPr>
        <w:spacing w:after="0" w:line="240" w:lineRule="auto"/>
        <w:ind w:right="-2"/>
        <w:rPr>
          <w:rFonts w:ascii="Times New Roman" w:eastAsia="Times New Roman" w:hAnsi="Times New Roman" w:cs="Times New Roman"/>
          <w:i/>
          <w:sz w:val="24"/>
          <w:szCs w:val="24"/>
          <w:lang w:eastAsia="ru-RU"/>
        </w:rPr>
      </w:pPr>
    </w:p>
    <w:p w14:paraId="4A45E77B" w14:textId="77777777" w:rsidR="005068FB" w:rsidRPr="00856424" w:rsidRDefault="005068FB" w:rsidP="00887A7F">
      <w:pPr>
        <w:spacing w:after="0" w:line="240" w:lineRule="auto"/>
        <w:ind w:right="-2" w:firstLine="709"/>
        <w:rPr>
          <w:rFonts w:ascii="Times New Roman" w:eastAsia="Times New Roman" w:hAnsi="Times New Roman" w:cs="Times New Roman"/>
          <w:i/>
          <w:sz w:val="24"/>
          <w:szCs w:val="24"/>
          <w:lang w:eastAsia="ru-RU"/>
        </w:rPr>
      </w:pPr>
    </w:p>
    <w:p w14:paraId="0CCCAAEA" w14:textId="3839FCCA" w:rsidR="00057E1E" w:rsidRPr="00856424" w:rsidRDefault="00057E1E" w:rsidP="006C606E">
      <w:pPr>
        <w:spacing w:after="0" w:line="240" w:lineRule="auto"/>
        <w:ind w:right="-2" w:firstLine="709"/>
        <w:jc w:val="right"/>
        <w:rPr>
          <w:rFonts w:ascii="Times New Roman" w:eastAsia="Times New Roman" w:hAnsi="Times New Roman" w:cs="Times New Roman"/>
          <w:i/>
          <w:sz w:val="24"/>
          <w:szCs w:val="24"/>
          <w:lang w:eastAsia="ru-RU"/>
        </w:rPr>
      </w:pPr>
      <w:r w:rsidRPr="00CF570F">
        <w:rPr>
          <w:rFonts w:ascii="Times New Roman" w:eastAsia="Times New Roman" w:hAnsi="Times New Roman" w:cs="Times New Roman"/>
          <w:i/>
          <w:sz w:val="24"/>
          <w:szCs w:val="24"/>
          <w:lang w:val="en-US" w:eastAsia="ru-RU"/>
        </w:rPr>
        <w:lastRenderedPageBreak/>
        <w:t>Appendix</w:t>
      </w:r>
      <w:r w:rsidRPr="00856424">
        <w:rPr>
          <w:rFonts w:ascii="Times New Roman" w:eastAsia="Times New Roman" w:hAnsi="Times New Roman" w:cs="Times New Roman"/>
          <w:i/>
          <w:sz w:val="24"/>
          <w:szCs w:val="24"/>
          <w:lang w:eastAsia="ru-RU"/>
        </w:rPr>
        <w:t xml:space="preserve"> </w:t>
      </w:r>
      <w:r w:rsidR="00AE6EA3">
        <w:rPr>
          <w:rFonts w:ascii="Times New Roman" w:eastAsia="Times New Roman" w:hAnsi="Times New Roman" w:cs="Times New Roman"/>
          <w:i/>
          <w:sz w:val="24"/>
          <w:szCs w:val="24"/>
          <w:lang w:val="en-US" w:eastAsia="ru-RU"/>
        </w:rPr>
        <w:t>G</w:t>
      </w:r>
    </w:p>
    <w:p w14:paraId="22C59C5D" w14:textId="77777777" w:rsidR="00057E1E" w:rsidRPr="00856424" w:rsidRDefault="00057E1E" w:rsidP="006C606E">
      <w:pPr>
        <w:spacing w:after="0" w:line="240" w:lineRule="auto"/>
        <w:ind w:right="-2" w:firstLine="709"/>
        <w:jc w:val="center"/>
        <w:rPr>
          <w:rFonts w:ascii="Times New Roman" w:eastAsia="Times New Roman" w:hAnsi="Times New Roman" w:cs="Times New Roman"/>
          <w:b/>
          <w:sz w:val="24"/>
          <w:szCs w:val="24"/>
          <w:lang w:eastAsia="ru-RU"/>
        </w:rPr>
      </w:pPr>
    </w:p>
    <w:p w14:paraId="120C6EF5" w14:textId="77777777" w:rsidR="00D5687B" w:rsidRPr="00CF570F" w:rsidRDefault="005068FB" w:rsidP="006C606E">
      <w:pPr>
        <w:spacing w:after="0" w:line="240" w:lineRule="auto"/>
        <w:ind w:firstLine="709"/>
        <w:jc w:val="center"/>
        <w:rPr>
          <w:rFonts w:ascii="Times New Roman" w:hAnsi="Times New Roman" w:cs="Times New Roman"/>
          <w:b/>
          <w:sz w:val="24"/>
          <w:szCs w:val="24"/>
          <w:shd w:val="clear" w:color="auto" w:fill="FFFFFF"/>
          <w:lang w:val="en-US"/>
        </w:rPr>
      </w:pPr>
      <w:r w:rsidRPr="00CF570F">
        <w:rPr>
          <w:rFonts w:ascii="Times New Roman" w:hAnsi="Times New Roman" w:cs="Times New Roman"/>
          <w:b/>
          <w:sz w:val="24"/>
          <w:szCs w:val="24"/>
          <w:shd w:val="clear" w:color="auto" w:fill="FFFFFF"/>
          <w:lang w:val="en-US"/>
        </w:rPr>
        <w:t>Cover letter</w:t>
      </w:r>
    </w:p>
    <w:p w14:paraId="02097850" w14:textId="77777777" w:rsidR="005068FB" w:rsidRPr="00CF570F" w:rsidRDefault="005068FB" w:rsidP="006C606E">
      <w:pPr>
        <w:spacing w:after="0" w:line="240" w:lineRule="auto"/>
        <w:ind w:firstLine="709"/>
        <w:jc w:val="center"/>
        <w:rPr>
          <w:rFonts w:ascii="Times New Roman" w:hAnsi="Times New Roman" w:cs="Times New Roman"/>
          <w:i/>
          <w:sz w:val="24"/>
          <w:szCs w:val="24"/>
          <w:shd w:val="clear" w:color="auto" w:fill="FFFFFF"/>
          <w:lang w:val="en-US"/>
        </w:rPr>
      </w:pPr>
      <w:r w:rsidRPr="00CF570F">
        <w:rPr>
          <w:rFonts w:ascii="Times New Roman" w:hAnsi="Times New Roman" w:cs="Times New Roman"/>
          <w:i/>
          <w:sz w:val="24"/>
          <w:szCs w:val="24"/>
          <w:shd w:val="clear" w:color="auto" w:fill="FFFFFF"/>
          <w:lang w:val="en-US"/>
        </w:rPr>
        <w:t>(on the official letterhead of the organization)</w:t>
      </w:r>
    </w:p>
    <w:p w14:paraId="4059373B" w14:textId="77777777" w:rsidR="00D5687B" w:rsidRPr="00CF570F" w:rsidRDefault="00D5687B" w:rsidP="006C606E">
      <w:pPr>
        <w:spacing w:after="0" w:line="240" w:lineRule="auto"/>
        <w:ind w:firstLine="709"/>
        <w:rPr>
          <w:rFonts w:ascii="Times New Roman" w:hAnsi="Times New Roman" w:cs="Times New Roman"/>
          <w:sz w:val="24"/>
          <w:szCs w:val="24"/>
          <w:shd w:val="clear" w:color="auto" w:fill="FFFFFF"/>
          <w:lang w:val="en-US"/>
        </w:rPr>
      </w:pPr>
    </w:p>
    <w:p w14:paraId="39A8A5AF" w14:textId="75337ED0" w:rsidR="005068FB" w:rsidRPr="00CF570F" w:rsidRDefault="005068FB" w:rsidP="006C606E">
      <w:pPr>
        <w:spacing w:after="0" w:line="240" w:lineRule="auto"/>
        <w:ind w:firstLine="709"/>
        <w:jc w:val="both"/>
        <w:rPr>
          <w:rFonts w:ascii="Times New Roman" w:hAnsi="Times New Roman" w:cs="Times New Roman"/>
          <w:sz w:val="24"/>
          <w:szCs w:val="24"/>
          <w:shd w:val="clear" w:color="auto" w:fill="FFFFFF"/>
          <w:lang w:val="en-US"/>
        </w:rPr>
      </w:pPr>
      <w:r w:rsidRPr="00CF570F">
        <w:rPr>
          <w:rFonts w:ascii="Times New Roman" w:hAnsi="Times New Roman" w:cs="Times New Roman"/>
          <w:sz w:val="24"/>
          <w:szCs w:val="24"/>
          <w:shd w:val="clear" w:color="auto" w:fill="FFFFFF"/>
          <w:lang w:val="en-US"/>
        </w:rPr>
        <w:t xml:space="preserve">This letter confirms that the publication of the scientific article titled </w:t>
      </w:r>
      <w:r w:rsidR="00CF570F">
        <w:rPr>
          <w:rFonts w:ascii="Times New Roman" w:hAnsi="Times New Roman" w:cs="Times New Roman"/>
          <w:b/>
          <w:bCs/>
          <w:sz w:val="24"/>
          <w:szCs w:val="24"/>
          <w:shd w:val="clear" w:color="auto" w:fill="FFFFFF"/>
          <w:lang w:val="kk-KZ"/>
        </w:rPr>
        <w:t>«</w:t>
      </w:r>
      <w:r w:rsidR="00B70AB4" w:rsidRPr="00CF570F">
        <w:rPr>
          <w:rFonts w:ascii="Times New Roman" w:hAnsi="Times New Roman" w:cs="Times New Roman"/>
          <w:b/>
          <w:bCs/>
          <w:sz w:val="24"/>
          <w:szCs w:val="24"/>
          <w:shd w:val="clear" w:color="auto" w:fill="FFFFFF"/>
          <w:lang w:val="en-US"/>
        </w:rPr>
        <w:t>Title of the article</w:t>
      </w:r>
      <w:r w:rsidR="00CF570F">
        <w:rPr>
          <w:rFonts w:ascii="Times New Roman" w:hAnsi="Times New Roman" w:cs="Times New Roman"/>
          <w:b/>
          <w:bCs/>
          <w:sz w:val="24"/>
          <w:szCs w:val="24"/>
          <w:shd w:val="clear" w:color="auto" w:fill="FFFFFF"/>
          <w:lang w:val="kk-KZ"/>
        </w:rPr>
        <w:t>»</w:t>
      </w:r>
      <w:r w:rsidR="00B70AB4" w:rsidRPr="00CF570F">
        <w:rPr>
          <w:rFonts w:ascii="Times New Roman" w:hAnsi="Times New Roman" w:cs="Times New Roman"/>
          <w:b/>
          <w:bCs/>
          <w:sz w:val="24"/>
          <w:szCs w:val="24"/>
          <w:shd w:val="clear" w:color="auto" w:fill="FFFFFF"/>
          <w:lang w:val="en-US"/>
        </w:rPr>
        <w:t>, Full name(s) of the author(s)</w:t>
      </w:r>
      <w:r w:rsidRPr="00CF570F">
        <w:rPr>
          <w:rFonts w:ascii="Times New Roman" w:hAnsi="Times New Roman" w:cs="Times New Roman"/>
          <w:b/>
          <w:bCs/>
          <w:sz w:val="24"/>
          <w:szCs w:val="24"/>
          <w:shd w:val="clear" w:color="auto" w:fill="FFFFFF"/>
          <w:lang w:val="en-US"/>
        </w:rPr>
        <w:t>,</w:t>
      </w:r>
      <w:r w:rsidRPr="00CF570F">
        <w:rPr>
          <w:rFonts w:ascii="Times New Roman" w:hAnsi="Times New Roman" w:cs="Times New Roman"/>
          <w:sz w:val="24"/>
          <w:szCs w:val="24"/>
          <w:shd w:val="clear" w:color="auto" w:fill="FFFFFF"/>
          <w:lang w:val="en-US"/>
        </w:rPr>
        <w:t xml:space="preserve"> in the journal </w:t>
      </w:r>
      <w:r w:rsidR="00CF570F">
        <w:rPr>
          <w:rFonts w:ascii="Times New Roman" w:hAnsi="Times New Roman" w:cs="Times New Roman"/>
          <w:b/>
          <w:bCs/>
          <w:sz w:val="24"/>
          <w:szCs w:val="24"/>
          <w:shd w:val="clear" w:color="auto" w:fill="FFFFFF"/>
          <w:lang w:val="kk-KZ"/>
        </w:rPr>
        <w:t>«</w:t>
      </w:r>
      <w:proofErr w:type="spellStart"/>
      <w:r w:rsidR="005722E0">
        <w:rPr>
          <w:rFonts w:ascii="Times New Roman" w:hAnsi="Times New Roman" w:cs="Times New Roman"/>
          <w:b/>
          <w:bCs/>
          <w:sz w:val="24"/>
          <w:szCs w:val="24"/>
          <w:shd w:val="clear" w:color="auto" w:fill="FFFFFF"/>
          <w:lang w:val="en-US"/>
        </w:rPr>
        <w:t>SocioHumanitas</w:t>
      </w:r>
      <w:proofErr w:type="spellEnd"/>
      <w:r w:rsidRPr="00CF570F">
        <w:rPr>
          <w:rFonts w:ascii="Times New Roman" w:hAnsi="Times New Roman" w:cs="Times New Roman"/>
          <w:b/>
          <w:bCs/>
          <w:sz w:val="24"/>
          <w:szCs w:val="24"/>
          <w:shd w:val="clear" w:color="auto" w:fill="FFFFFF"/>
          <w:lang w:val="en-US"/>
        </w:rPr>
        <w:t xml:space="preserve"> of ZU</w:t>
      </w:r>
      <w:r w:rsidR="00CF570F">
        <w:rPr>
          <w:rFonts w:ascii="Times New Roman" w:hAnsi="Times New Roman" w:cs="Times New Roman"/>
          <w:b/>
          <w:bCs/>
          <w:sz w:val="24"/>
          <w:szCs w:val="24"/>
          <w:shd w:val="clear" w:color="auto" w:fill="FFFFFF"/>
          <w:lang w:val="kk-KZ"/>
        </w:rPr>
        <w:t>»</w:t>
      </w:r>
      <w:r w:rsidRPr="00CF570F">
        <w:rPr>
          <w:rFonts w:ascii="Times New Roman" w:hAnsi="Times New Roman" w:cs="Times New Roman"/>
          <w:sz w:val="24"/>
          <w:szCs w:val="24"/>
          <w:shd w:val="clear" w:color="auto" w:fill="FFFFFF"/>
          <w:lang w:val="en-US"/>
        </w:rPr>
        <w:t xml:space="preserve"> does not violate the copyright of third parties. The author(s) transfer(s) to the journal publisher non-exclusive rights to use the scientific article for an indefinite period, including the placement of full-text versions of the journal issues on the official website. The author(s) bear(s) full responsibility for the use of intellectual property objects and copyrights in the article in accordance with the current legislation of the Republic of Kazakhstan. We also confirm that this article has not been previously published, has not been submitted to, and will not be submitted to other scientific publications</w:t>
      </w:r>
      <w:r w:rsidR="00B70AB4" w:rsidRPr="00CF570F">
        <w:rPr>
          <w:rFonts w:ascii="Times New Roman" w:hAnsi="Times New Roman" w:cs="Times New Roman"/>
          <w:sz w:val="24"/>
          <w:szCs w:val="24"/>
          <w:shd w:val="clear" w:color="auto" w:fill="FFFFFF"/>
          <w:lang w:val="kk-KZ"/>
        </w:rPr>
        <w:t xml:space="preserve"> (in case of acceptance for publication).</w:t>
      </w:r>
      <w:r w:rsidRPr="00CF570F">
        <w:rPr>
          <w:rFonts w:ascii="Times New Roman" w:hAnsi="Times New Roman" w:cs="Times New Roman"/>
          <w:sz w:val="24"/>
          <w:szCs w:val="24"/>
          <w:shd w:val="clear" w:color="auto" w:fill="FFFFFF"/>
          <w:lang w:val="en-US"/>
        </w:rPr>
        <w:t xml:space="preserve"> The author(s) express(es) consent to the rules for preparing the manuscript for publication, approved by the journal’s editorial board and posted on its official website.</w:t>
      </w:r>
    </w:p>
    <w:p w14:paraId="15E8ED7D" w14:textId="77777777" w:rsidR="00D5687B" w:rsidRPr="00CF570F" w:rsidRDefault="00D5687B" w:rsidP="006C606E">
      <w:pPr>
        <w:ind w:firstLine="709"/>
        <w:rPr>
          <w:rFonts w:ascii="Times New Roman" w:hAnsi="Times New Roman" w:cs="Times New Roman"/>
          <w:sz w:val="24"/>
          <w:szCs w:val="24"/>
          <w:shd w:val="clear" w:color="auto" w:fill="FFFFFF"/>
          <w:lang w:val="en-US"/>
        </w:rPr>
      </w:pPr>
    </w:p>
    <w:p w14:paraId="7953439F" w14:textId="77777777" w:rsidR="005D0F54" w:rsidRPr="00CF570F" w:rsidRDefault="005D0F54" w:rsidP="00AE6EA3">
      <w:pPr>
        <w:rPr>
          <w:rFonts w:ascii="Times New Roman" w:hAnsi="Times New Roman" w:cs="Times New Roman"/>
          <w:sz w:val="24"/>
          <w:szCs w:val="24"/>
          <w:shd w:val="clear" w:color="auto" w:fill="FFFFFF"/>
          <w:lang w:val="en-US"/>
        </w:rPr>
      </w:pPr>
    </w:p>
    <w:p w14:paraId="0A562054" w14:textId="77777777" w:rsidR="005D0F54" w:rsidRDefault="005D0F54" w:rsidP="006C606E">
      <w:pPr>
        <w:ind w:firstLine="709"/>
        <w:rPr>
          <w:rFonts w:ascii="Times New Roman" w:hAnsi="Times New Roman" w:cs="Times New Roman"/>
          <w:sz w:val="24"/>
          <w:szCs w:val="24"/>
          <w:shd w:val="clear" w:color="auto" w:fill="FFFFFF"/>
          <w:lang w:val="kk-KZ"/>
        </w:rPr>
      </w:pPr>
      <w:r w:rsidRPr="00CF570F">
        <w:rPr>
          <w:rFonts w:ascii="Times New Roman" w:hAnsi="Times New Roman" w:cs="Times New Roman"/>
          <w:b/>
          <w:sz w:val="24"/>
          <w:szCs w:val="24"/>
          <w:shd w:val="clear" w:color="auto" w:fill="FFFFFF"/>
          <w:lang w:val="en-US"/>
        </w:rPr>
        <w:t>Vice-Rector</w:t>
      </w:r>
      <w:r w:rsidRPr="00CF570F">
        <w:rPr>
          <w:rFonts w:ascii="Times New Roman" w:hAnsi="Times New Roman" w:cs="Times New Roman"/>
          <w:sz w:val="24"/>
          <w:szCs w:val="24"/>
          <w:shd w:val="clear" w:color="auto" w:fill="FFFFFF"/>
          <w:lang w:val="en-US"/>
        </w:rPr>
        <w:t xml:space="preserve"> (in charge of Research)</w:t>
      </w:r>
    </w:p>
    <w:p w14:paraId="5F8ECB6F" w14:textId="77777777" w:rsidR="00D64B32" w:rsidRDefault="00D64B32">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br w:type="page"/>
      </w:r>
    </w:p>
    <w:p w14:paraId="10290D67" w14:textId="5A2E6CE5" w:rsidR="00D64B32" w:rsidRPr="00AE6EA3" w:rsidRDefault="00D64B32" w:rsidP="00D64B32">
      <w:pPr>
        <w:ind w:firstLine="709"/>
        <w:jc w:val="right"/>
        <w:rPr>
          <w:rFonts w:ascii="Times New Roman" w:hAnsi="Times New Roman" w:cs="Times New Roman"/>
          <w:i/>
          <w:iCs/>
          <w:sz w:val="24"/>
          <w:szCs w:val="24"/>
          <w:shd w:val="clear" w:color="auto" w:fill="FFFFFF"/>
          <w:lang w:val="en-US"/>
        </w:rPr>
      </w:pPr>
      <w:r w:rsidRPr="00A97D55">
        <w:rPr>
          <w:rFonts w:ascii="Times New Roman" w:hAnsi="Times New Roman" w:cs="Times New Roman"/>
          <w:i/>
          <w:iCs/>
          <w:sz w:val="24"/>
          <w:szCs w:val="24"/>
          <w:shd w:val="clear" w:color="auto" w:fill="FFFFFF"/>
          <w:lang w:val="kk-KZ"/>
        </w:rPr>
        <w:lastRenderedPageBreak/>
        <w:t xml:space="preserve">Appendix </w:t>
      </w:r>
      <w:r w:rsidR="00AE6EA3">
        <w:rPr>
          <w:rFonts w:ascii="Times New Roman" w:hAnsi="Times New Roman" w:cs="Times New Roman"/>
          <w:i/>
          <w:iCs/>
          <w:sz w:val="24"/>
          <w:szCs w:val="24"/>
          <w:shd w:val="clear" w:color="auto" w:fill="FFFFFF"/>
          <w:lang w:val="en-US"/>
        </w:rPr>
        <w:t>D</w:t>
      </w:r>
    </w:p>
    <w:p w14:paraId="11F3E2CA" w14:textId="77777777" w:rsidR="00D64B32" w:rsidRPr="00D64B32" w:rsidRDefault="00D64B32" w:rsidP="00D64B32">
      <w:pPr>
        <w:ind w:firstLine="709"/>
        <w:rPr>
          <w:rFonts w:ascii="Times New Roman" w:hAnsi="Times New Roman" w:cs="Times New Roman"/>
          <w:sz w:val="24"/>
          <w:szCs w:val="24"/>
          <w:shd w:val="clear" w:color="auto" w:fill="FFFFFF"/>
          <w:lang w:val="kk-KZ"/>
        </w:rPr>
      </w:pPr>
    </w:p>
    <w:p w14:paraId="21CD529E" w14:textId="42146562" w:rsidR="00D64B32" w:rsidRPr="00AE6EA3" w:rsidRDefault="00D64B32" w:rsidP="00AE6EA3">
      <w:pPr>
        <w:jc w:val="center"/>
        <w:rPr>
          <w:rFonts w:ascii="Times New Roman" w:hAnsi="Times New Roman" w:cs="Times New Roman"/>
          <w:b/>
          <w:bCs/>
          <w:sz w:val="24"/>
          <w:szCs w:val="24"/>
          <w:shd w:val="clear" w:color="auto" w:fill="FFFFFF"/>
          <w:lang w:val="en-US"/>
        </w:rPr>
      </w:pPr>
      <w:r w:rsidRPr="00A97D55">
        <w:rPr>
          <w:rFonts w:ascii="Times New Roman" w:hAnsi="Times New Roman" w:cs="Times New Roman"/>
          <w:b/>
          <w:bCs/>
          <w:sz w:val="24"/>
          <w:szCs w:val="24"/>
          <w:shd w:val="clear" w:color="auto" w:fill="FFFFFF"/>
          <w:lang w:val="kk-KZ"/>
        </w:rPr>
        <w:t>STATEMENT</w:t>
      </w:r>
    </w:p>
    <w:p w14:paraId="5CE741BA" w14:textId="77777777" w:rsidR="00D64B32" w:rsidRPr="00D64B32" w:rsidRDefault="00D64B32" w:rsidP="00D64B32">
      <w:pPr>
        <w:spacing w:after="0" w:line="240" w:lineRule="auto"/>
        <w:ind w:firstLine="709"/>
        <w:jc w:val="both"/>
        <w:rPr>
          <w:rFonts w:ascii="Times New Roman" w:hAnsi="Times New Roman" w:cs="Times New Roman"/>
          <w:sz w:val="24"/>
          <w:szCs w:val="24"/>
          <w:shd w:val="clear" w:color="auto" w:fill="FFFFFF"/>
          <w:lang w:val="kk-KZ"/>
        </w:rPr>
      </w:pPr>
      <w:r w:rsidRPr="00D64B32">
        <w:rPr>
          <w:rFonts w:ascii="Times New Roman" w:hAnsi="Times New Roman" w:cs="Times New Roman"/>
          <w:sz w:val="24"/>
          <w:szCs w:val="24"/>
          <w:shd w:val="clear" w:color="auto" w:fill="FFFFFF"/>
          <w:lang w:val="kk-KZ"/>
        </w:rPr>
        <w:t>Faculty/Institute: (Name of the faculty/institute)</w:t>
      </w:r>
    </w:p>
    <w:p w14:paraId="2ED15D9B" w14:textId="77777777" w:rsidR="00D64B32" w:rsidRPr="00D64B32" w:rsidRDefault="00D64B32" w:rsidP="00D64B32">
      <w:pPr>
        <w:spacing w:after="0" w:line="240" w:lineRule="auto"/>
        <w:ind w:firstLine="709"/>
        <w:jc w:val="both"/>
        <w:rPr>
          <w:rFonts w:ascii="Times New Roman" w:hAnsi="Times New Roman" w:cs="Times New Roman"/>
          <w:sz w:val="24"/>
          <w:szCs w:val="24"/>
          <w:shd w:val="clear" w:color="auto" w:fill="FFFFFF"/>
          <w:lang w:val="kk-KZ"/>
        </w:rPr>
      </w:pPr>
      <w:r w:rsidRPr="00D64B32">
        <w:rPr>
          <w:rFonts w:ascii="Times New Roman" w:hAnsi="Times New Roman" w:cs="Times New Roman"/>
          <w:sz w:val="24"/>
          <w:szCs w:val="24"/>
          <w:shd w:val="clear" w:color="auto" w:fill="FFFFFF"/>
          <w:lang w:val="kk-KZ"/>
        </w:rPr>
        <w:t>Meeting of the department/laboratory, Minutes No. ___, dated (date)</w:t>
      </w:r>
    </w:p>
    <w:p w14:paraId="04BB9FD3" w14:textId="77777777" w:rsidR="00D64B32" w:rsidRPr="00D64B32" w:rsidRDefault="00D64B32" w:rsidP="00D64B32">
      <w:pPr>
        <w:spacing w:after="0" w:line="240" w:lineRule="auto"/>
        <w:ind w:firstLine="709"/>
        <w:jc w:val="both"/>
        <w:rPr>
          <w:rFonts w:ascii="Times New Roman" w:hAnsi="Times New Roman" w:cs="Times New Roman"/>
          <w:sz w:val="24"/>
          <w:szCs w:val="24"/>
          <w:shd w:val="clear" w:color="auto" w:fill="FFFFFF"/>
          <w:lang w:val="kk-KZ"/>
        </w:rPr>
      </w:pPr>
      <w:r w:rsidRPr="00D64B32">
        <w:rPr>
          <w:rFonts w:ascii="Times New Roman" w:hAnsi="Times New Roman" w:cs="Times New Roman"/>
          <w:sz w:val="24"/>
          <w:szCs w:val="24"/>
          <w:shd w:val="clear" w:color="auto" w:fill="FFFFFF"/>
          <w:lang w:val="kk-KZ"/>
        </w:rPr>
        <w:t xml:space="preserve">We hereby confirm that the publication of the scientific article entitled “Title of the article” by (Full name(s) of the author(s)) in the journal </w:t>
      </w:r>
      <w:r w:rsidRPr="00D64B32">
        <w:rPr>
          <w:rFonts w:ascii="Times New Roman" w:hAnsi="Times New Roman" w:cs="Times New Roman"/>
          <w:b/>
          <w:bCs/>
          <w:sz w:val="24"/>
          <w:szCs w:val="24"/>
          <w:shd w:val="clear" w:color="auto" w:fill="FFFFFF"/>
          <w:lang w:val="kk-KZ"/>
        </w:rPr>
        <w:t>SocioHumanitas</w:t>
      </w:r>
      <w:r w:rsidRPr="00D64B32">
        <w:rPr>
          <w:rFonts w:ascii="Times New Roman" w:hAnsi="Times New Roman" w:cs="Times New Roman"/>
          <w:sz w:val="24"/>
          <w:szCs w:val="24"/>
          <w:shd w:val="clear" w:color="auto" w:fill="FFFFFF"/>
          <w:lang w:val="kk-KZ"/>
        </w:rPr>
        <w:t xml:space="preserve"> does not violate the copyright of third parties. The author(s) transfer to the Publisher of the journal non-exclusive rights to use the scientific article for an indefinite period, including the placement of full-text versions of the journal issues on the official website.</w:t>
      </w:r>
    </w:p>
    <w:p w14:paraId="68F0DCD8" w14:textId="77777777" w:rsidR="00D64B32" w:rsidRPr="00D64B32" w:rsidRDefault="00D64B32" w:rsidP="00D64B32">
      <w:pPr>
        <w:spacing w:after="0" w:line="240" w:lineRule="auto"/>
        <w:ind w:firstLine="709"/>
        <w:jc w:val="both"/>
        <w:rPr>
          <w:rFonts w:ascii="Times New Roman" w:hAnsi="Times New Roman" w:cs="Times New Roman"/>
          <w:sz w:val="24"/>
          <w:szCs w:val="24"/>
          <w:shd w:val="clear" w:color="auto" w:fill="FFFFFF"/>
          <w:lang w:val="kk-KZ"/>
        </w:rPr>
      </w:pPr>
      <w:r w:rsidRPr="00D64B32">
        <w:rPr>
          <w:rFonts w:ascii="Times New Roman" w:hAnsi="Times New Roman" w:cs="Times New Roman"/>
          <w:sz w:val="24"/>
          <w:szCs w:val="24"/>
          <w:shd w:val="clear" w:color="auto" w:fill="FFFFFF"/>
          <w:lang w:val="kk-KZ"/>
        </w:rPr>
        <w:t>The author(s) bear full responsibility for the use of intellectual property objects and copyrights in the article in accordance with the current legislation of the Republic of Kazakhstan. We also confirm that this article has not been previously published, has not been submitted, and will not be submitted to other scientific journals (in the event of acceptance for publication).</w:t>
      </w:r>
    </w:p>
    <w:p w14:paraId="0CCED755" w14:textId="77777777" w:rsidR="00D64B32" w:rsidRPr="00D64B32" w:rsidRDefault="00D64B32" w:rsidP="00D64B32">
      <w:pPr>
        <w:spacing w:after="0" w:line="240" w:lineRule="auto"/>
        <w:ind w:firstLine="709"/>
        <w:jc w:val="both"/>
        <w:rPr>
          <w:rFonts w:ascii="Times New Roman" w:hAnsi="Times New Roman" w:cs="Times New Roman"/>
          <w:sz w:val="24"/>
          <w:szCs w:val="24"/>
          <w:shd w:val="clear" w:color="auto" w:fill="FFFFFF"/>
          <w:lang w:val="kk-KZ"/>
        </w:rPr>
      </w:pPr>
      <w:r w:rsidRPr="00D64B32">
        <w:rPr>
          <w:rFonts w:ascii="Times New Roman" w:hAnsi="Times New Roman" w:cs="Times New Roman"/>
          <w:sz w:val="24"/>
          <w:szCs w:val="24"/>
          <w:shd w:val="clear" w:color="auto" w:fill="FFFFFF"/>
          <w:lang w:val="kk-KZ"/>
        </w:rPr>
        <w:t>The author(s) express their consent to the rules for preparing manuscripts for publication approved by the editorial board of the journal and posted on its official website.</w:t>
      </w:r>
    </w:p>
    <w:p w14:paraId="64F4C0EB" w14:textId="77777777" w:rsidR="00D64B32" w:rsidRPr="00D64B32" w:rsidRDefault="00D64B32" w:rsidP="00D64B32">
      <w:pPr>
        <w:spacing w:after="0" w:line="240" w:lineRule="auto"/>
        <w:ind w:firstLine="709"/>
        <w:jc w:val="both"/>
        <w:rPr>
          <w:rFonts w:ascii="Times New Roman" w:hAnsi="Times New Roman" w:cs="Times New Roman"/>
          <w:sz w:val="24"/>
          <w:szCs w:val="24"/>
          <w:shd w:val="clear" w:color="auto" w:fill="FFFFFF"/>
          <w:lang w:val="kk-KZ"/>
        </w:rPr>
      </w:pPr>
      <w:r w:rsidRPr="00D64B32">
        <w:rPr>
          <w:rFonts w:ascii="Times New Roman" w:hAnsi="Times New Roman" w:cs="Times New Roman"/>
          <w:sz w:val="24"/>
          <w:szCs w:val="24"/>
          <w:shd w:val="clear" w:color="auto" w:fill="FFFFFF"/>
          <w:lang w:val="kk-KZ"/>
        </w:rPr>
        <w:t>This statement is issued to the editorial office of the scientific journal SocioHumanitas for the purpose of passing the submitted article through the plagiarism check procedure.</w:t>
      </w:r>
    </w:p>
    <w:p w14:paraId="1C99F57A" w14:textId="77777777" w:rsidR="00D64B32" w:rsidRPr="00D64B32" w:rsidRDefault="00D64B32" w:rsidP="00D64B32">
      <w:pPr>
        <w:spacing w:after="0" w:line="240" w:lineRule="auto"/>
        <w:ind w:firstLine="709"/>
        <w:jc w:val="both"/>
        <w:rPr>
          <w:rFonts w:ascii="Times New Roman" w:hAnsi="Times New Roman" w:cs="Times New Roman"/>
          <w:sz w:val="24"/>
          <w:szCs w:val="24"/>
          <w:shd w:val="clear" w:color="auto" w:fill="FFFFFF"/>
          <w:lang w:val="kk-KZ"/>
        </w:rPr>
      </w:pPr>
    </w:p>
    <w:p w14:paraId="3C2AA57F" w14:textId="77777777" w:rsidR="00D64B32" w:rsidRDefault="00D64B32" w:rsidP="00D64B32">
      <w:pPr>
        <w:spacing w:after="0" w:line="240" w:lineRule="auto"/>
        <w:ind w:firstLine="709"/>
        <w:rPr>
          <w:rFonts w:ascii="Times New Roman" w:hAnsi="Times New Roman" w:cs="Times New Roman"/>
          <w:sz w:val="24"/>
          <w:szCs w:val="24"/>
          <w:shd w:val="clear" w:color="auto" w:fill="FFFFFF"/>
          <w:lang w:val="kk-KZ"/>
        </w:rPr>
      </w:pPr>
    </w:p>
    <w:p w14:paraId="03BC068B" w14:textId="77777777" w:rsidR="00D64B32" w:rsidRDefault="00D64B32" w:rsidP="00D64B32">
      <w:pPr>
        <w:spacing w:after="0" w:line="240" w:lineRule="auto"/>
        <w:ind w:firstLine="709"/>
        <w:rPr>
          <w:rFonts w:ascii="Times New Roman" w:hAnsi="Times New Roman" w:cs="Times New Roman"/>
          <w:sz w:val="24"/>
          <w:szCs w:val="24"/>
          <w:shd w:val="clear" w:color="auto" w:fill="FFFFFF"/>
          <w:lang w:val="kk-KZ"/>
        </w:rPr>
      </w:pPr>
    </w:p>
    <w:p w14:paraId="2DD8CEB4" w14:textId="77777777" w:rsidR="00D64B32" w:rsidRDefault="00D64B32" w:rsidP="001C7DD8">
      <w:pPr>
        <w:spacing w:after="0" w:line="240" w:lineRule="auto"/>
        <w:rPr>
          <w:rFonts w:ascii="Times New Roman" w:hAnsi="Times New Roman" w:cs="Times New Roman"/>
          <w:sz w:val="24"/>
          <w:szCs w:val="24"/>
          <w:shd w:val="clear" w:color="auto" w:fill="FFFFFF"/>
          <w:lang w:val="kk-KZ"/>
        </w:rPr>
      </w:pPr>
    </w:p>
    <w:p w14:paraId="596B17B2" w14:textId="073753F5" w:rsidR="00D64B32" w:rsidRPr="00D12A18" w:rsidRDefault="00D64B32" w:rsidP="00D64B32">
      <w:pPr>
        <w:spacing w:after="0" w:line="240" w:lineRule="auto"/>
        <w:ind w:firstLine="709"/>
        <w:rPr>
          <w:rFonts w:ascii="Times New Roman" w:hAnsi="Times New Roman" w:cs="Times New Roman"/>
          <w:sz w:val="24"/>
          <w:szCs w:val="24"/>
          <w:shd w:val="clear" w:color="auto" w:fill="FFFFFF"/>
          <w:lang w:val="kk-KZ"/>
        </w:rPr>
      </w:pPr>
      <w:r w:rsidRPr="00D12A18">
        <w:rPr>
          <w:rFonts w:ascii="Times New Roman" w:hAnsi="Times New Roman" w:cs="Times New Roman"/>
          <w:b/>
          <w:sz w:val="24"/>
          <w:szCs w:val="24"/>
          <w:shd w:val="clear" w:color="auto" w:fill="FFFFFF"/>
          <w:lang w:val="kk-KZ"/>
        </w:rPr>
        <w:t xml:space="preserve">Dean/Director                                                         </w:t>
      </w:r>
      <w:r w:rsidRPr="00D12A18">
        <w:rPr>
          <w:rFonts w:ascii="Times New Roman" w:hAnsi="Times New Roman" w:cs="Times New Roman"/>
          <w:sz w:val="24"/>
          <w:szCs w:val="24"/>
          <w:shd w:val="clear" w:color="auto" w:fill="FFFFFF"/>
          <w:lang w:val="kk-KZ"/>
        </w:rPr>
        <w:t>____________________</w:t>
      </w:r>
    </w:p>
    <w:p w14:paraId="7C78E15A" w14:textId="3DE99F8E" w:rsidR="00D64B32" w:rsidRPr="00D12A18" w:rsidRDefault="00D64B32" w:rsidP="00D64B32">
      <w:pPr>
        <w:spacing w:after="0" w:line="240" w:lineRule="auto"/>
        <w:ind w:firstLine="709"/>
        <w:rPr>
          <w:rFonts w:ascii="Times New Roman" w:hAnsi="Times New Roman" w:cs="Times New Roman"/>
          <w:sz w:val="24"/>
          <w:szCs w:val="24"/>
          <w:shd w:val="clear" w:color="auto" w:fill="FFFFFF"/>
          <w:lang w:val="kk-KZ"/>
        </w:rPr>
      </w:pPr>
      <w:r w:rsidRPr="00D12A18">
        <w:rPr>
          <w:rFonts w:ascii="Times New Roman" w:hAnsi="Times New Roman" w:cs="Times New Roman"/>
          <w:sz w:val="24"/>
          <w:szCs w:val="24"/>
          <w:shd w:val="clear" w:color="auto" w:fill="FFFFFF"/>
          <w:lang w:val="kk-KZ"/>
        </w:rPr>
        <w:t xml:space="preserve">                                                                                     </w:t>
      </w:r>
      <w:r w:rsidR="00A97D55" w:rsidRPr="00D12A18">
        <w:rPr>
          <w:rFonts w:ascii="Times New Roman" w:hAnsi="Times New Roman" w:cs="Times New Roman"/>
          <w:sz w:val="24"/>
          <w:szCs w:val="24"/>
          <w:shd w:val="clear" w:color="auto" w:fill="FFFFFF"/>
          <w:lang w:val="kk-KZ"/>
        </w:rPr>
        <w:t xml:space="preserve">    </w:t>
      </w:r>
      <w:r w:rsidRPr="00D12A18">
        <w:rPr>
          <w:rFonts w:ascii="Times New Roman" w:hAnsi="Times New Roman" w:cs="Times New Roman"/>
          <w:sz w:val="24"/>
          <w:szCs w:val="24"/>
          <w:shd w:val="clear" w:color="auto" w:fill="FFFFFF"/>
          <w:lang w:val="kk-KZ"/>
        </w:rPr>
        <w:t xml:space="preserve"> (Signature)</w:t>
      </w:r>
    </w:p>
    <w:p w14:paraId="446A23CB" w14:textId="77777777" w:rsidR="00D64B32" w:rsidRPr="00D12A18" w:rsidRDefault="00D64B32" w:rsidP="00D64B32">
      <w:pPr>
        <w:spacing w:after="0" w:line="240" w:lineRule="auto"/>
        <w:ind w:firstLine="709"/>
        <w:rPr>
          <w:rFonts w:ascii="Times New Roman" w:hAnsi="Times New Roman" w:cs="Times New Roman"/>
          <w:b/>
          <w:sz w:val="24"/>
          <w:szCs w:val="24"/>
          <w:shd w:val="clear" w:color="auto" w:fill="FFFFFF"/>
          <w:lang w:val="kk-KZ"/>
        </w:rPr>
      </w:pPr>
    </w:p>
    <w:p w14:paraId="36EC0461" w14:textId="77777777" w:rsidR="00D64B32" w:rsidRPr="00D12A18" w:rsidRDefault="00D64B32" w:rsidP="00D64B32">
      <w:pPr>
        <w:spacing w:after="0" w:line="240" w:lineRule="auto"/>
        <w:ind w:firstLine="709"/>
        <w:rPr>
          <w:rFonts w:ascii="Times New Roman" w:hAnsi="Times New Roman" w:cs="Times New Roman"/>
          <w:sz w:val="24"/>
          <w:szCs w:val="24"/>
          <w:shd w:val="clear" w:color="auto" w:fill="FFFFFF"/>
          <w:lang w:val="kk-KZ"/>
        </w:rPr>
      </w:pPr>
      <w:r w:rsidRPr="00D12A18">
        <w:rPr>
          <w:rFonts w:ascii="Times New Roman" w:hAnsi="Times New Roman" w:cs="Times New Roman"/>
          <w:b/>
          <w:sz w:val="24"/>
          <w:szCs w:val="24"/>
          <w:shd w:val="clear" w:color="auto" w:fill="FFFFFF"/>
          <w:lang w:val="kk-KZ"/>
        </w:rPr>
        <w:t xml:space="preserve">Head of the Department / Head of the Laboratory </w:t>
      </w:r>
      <w:r w:rsidRPr="00D12A18">
        <w:rPr>
          <w:rFonts w:ascii="Times New Roman" w:hAnsi="Times New Roman" w:cs="Times New Roman"/>
          <w:sz w:val="24"/>
          <w:szCs w:val="24"/>
          <w:shd w:val="clear" w:color="auto" w:fill="FFFFFF"/>
          <w:lang w:val="kk-KZ"/>
        </w:rPr>
        <w:t>____________________</w:t>
      </w:r>
    </w:p>
    <w:p w14:paraId="1770CAB8" w14:textId="1ECBFD50" w:rsidR="00D64B32" w:rsidRPr="00D12A18" w:rsidRDefault="00D64B32" w:rsidP="00D64B32">
      <w:pPr>
        <w:spacing w:after="0" w:line="240" w:lineRule="auto"/>
        <w:ind w:firstLine="709"/>
        <w:rPr>
          <w:rFonts w:ascii="Times New Roman" w:hAnsi="Times New Roman" w:cs="Times New Roman"/>
          <w:sz w:val="24"/>
          <w:szCs w:val="24"/>
          <w:shd w:val="clear" w:color="auto" w:fill="FFFFFF"/>
          <w:lang w:val="kk-KZ"/>
        </w:rPr>
      </w:pPr>
      <w:r w:rsidRPr="00D12A18">
        <w:rPr>
          <w:rFonts w:ascii="Times New Roman" w:hAnsi="Times New Roman" w:cs="Times New Roman"/>
          <w:sz w:val="24"/>
          <w:szCs w:val="24"/>
          <w:shd w:val="clear" w:color="auto" w:fill="FFFFFF"/>
          <w:lang w:val="kk-KZ"/>
        </w:rPr>
        <w:t xml:space="preserve">                                                                                    </w:t>
      </w:r>
      <w:r w:rsidR="00A97D55" w:rsidRPr="00D12A18">
        <w:rPr>
          <w:rFonts w:ascii="Times New Roman" w:hAnsi="Times New Roman" w:cs="Times New Roman"/>
          <w:sz w:val="24"/>
          <w:szCs w:val="24"/>
          <w:shd w:val="clear" w:color="auto" w:fill="FFFFFF"/>
          <w:lang w:val="kk-KZ"/>
        </w:rPr>
        <w:t xml:space="preserve">    </w:t>
      </w:r>
      <w:r w:rsidRPr="00D12A18">
        <w:rPr>
          <w:rFonts w:ascii="Times New Roman" w:hAnsi="Times New Roman" w:cs="Times New Roman"/>
          <w:sz w:val="24"/>
          <w:szCs w:val="24"/>
          <w:shd w:val="clear" w:color="auto" w:fill="FFFFFF"/>
          <w:lang w:val="kk-KZ"/>
        </w:rPr>
        <w:t xml:space="preserve">  (Signature)</w:t>
      </w:r>
    </w:p>
    <w:p w14:paraId="5D1DA146" w14:textId="77777777" w:rsidR="00D64B32" w:rsidRPr="00D12A18" w:rsidRDefault="00D64B32" w:rsidP="00D64B32">
      <w:pPr>
        <w:spacing w:after="0" w:line="240" w:lineRule="auto"/>
        <w:ind w:firstLine="709"/>
        <w:rPr>
          <w:rFonts w:ascii="Times New Roman" w:hAnsi="Times New Roman" w:cs="Times New Roman"/>
          <w:b/>
          <w:sz w:val="24"/>
          <w:szCs w:val="24"/>
          <w:shd w:val="clear" w:color="auto" w:fill="FFFFFF"/>
          <w:lang w:val="kk-KZ"/>
        </w:rPr>
      </w:pPr>
    </w:p>
    <w:p w14:paraId="54C0EF9E" w14:textId="046EF539" w:rsidR="00D64B32" w:rsidRPr="00D12A18" w:rsidRDefault="00D64B32" w:rsidP="00D64B32">
      <w:pPr>
        <w:spacing w:after="0" w:line="240" w:lineRule="auto"/>
        <w:ind w:firstLine="709"/>
        <w:rPr>
          <w:rFonts w:ascii="Times New Roman" w:hAnsi="Times New Roman" w:cs="Times New Roman"/>
          <w:sz w:val="24"/>
          <w:szCs w:val="24"/>
          <w:shd w:val="clear" w:color="auto" w:fill="FFFFFF"/>
          <w:lang w:val="kk-KZ"/>
        </w:rPr>
      </w:pPr>
      <w:r w:rsidRPr="00D12A18">
        <w:rPr>
          <w:rFonts w:ascii="Times New Roman" w:hAnsi="Times New Roman" w:cs="Times New Roman"/>
          <w:b/>
          <w:sz w:val="24"/>
          <w:szCs w:val="24"/>
          <w:shd w:val="clear" w:color="auto" w:fill="FFFFFF"/>
          <w:lang w:val="kk-KZ"/>
        </w:rPr>
        <w:t>Scientific Supervisor / Consultant (for students)</w:t>
      </w:r>
      <w:r w:rsidR="00A97D55" w:rsidRPr="00D12A18">
        <w:rPr>
          <w:rFonts w:ascii="Times New Roman" w:hAnsi="Times New Roman" w:cs="Times New Roman"/>
          <w:b/>
          <w:sz w:val="24"/>
          <w:szCs w:val="24"/>
          <w:shd w:val="clear" w:color="auto" w:fill="FFFFFF"/>
          <w:lang w:val="kk-KZ"/>
        </w:rPr>
        <w:t xml:space="preserve"> </w:t>
      </w:r>
      <w:r w:rsidRPr="00D12A18">
        <w:rPr>
          <w:rFonts w:ascii="Times New Roman" w:hAnsi="Times New Roman" w:cs="Times New Roman"/>
          <w:b/>
          <w:sz w:val="24"/>
          <w:szCs w:val="24"/>
          <w:shd w:val="clear" w:color="auto" w:fill="FFFFFF"/>
          <w:lang w:val="kk-KZ"/>
        </w:rPr>
        <w:t xml:space="preserve"> </w:t>
      </w:r>
      <w:r w:rsidRPr="00D12A18">
        <w:rPr>
          <w:rFonts w:ascii="Times New Roman" w:hAnsi="Times New Roman" w:cs="Times New Roman"/>
          <w:sz w:val="24"/>
          <w:szCs w:val="24"/>
          <w:shd w:val="clear" w:color="auto" w:fill="FFFFFF"/>
          <w:lang w:val="kk-KZ"/>
        </w:rPr>
        <w:t>____________________</w:t>
      </w:r>
    </w:p>
    <w:p w14:paraId="08B55D8A" w14:textId="0A641D87" w:rsidR="00D64B32" w:rsidRPr="00D12A18" w:rsidRDefault="00D64B32" w:rsidP="00D64B32">
      <w:pPr>
        <w:spacing w:after="0" w:line="240" w:lineRule="auto"/>
        <w:ind w:firstLine="709"/>
        <w:rPr>
          <w:rFonts w:ascii="Times New Roman" w:hAnsi="Times New Roman" w:cs="Times New Roman"/>
          <w:sz w:val="24"/>
          <w:szCs w:val="24"/>
          <w:shd w:val="clear" w:color="auto" w:fill="FFFFFF"/>
          <w:lang w:val="kk-KZ"/>
        </w:rPr>
      </w:pPr>
      <w:r w:rsidRPr="00D12A18">
        <w:rPr>
          <w:rFonts w:ascii="Times New Roman" w:hAnsi="Times New Roman" w:cs="Times New Roman"/>
          <w:sz w:val="24"/>
          <w:szCs w:val="24"/>
          <w:shd w:val="clear" w:color="auto" w:fill="FFFFFF"/>
          <w:lang w:val="kk-KZ"/>
        </w:rPr>
        <w:t xml:space="preserve">                                                                                 </w:t>
      </w:r>
      <w:r w:rsidR="00A97D55" w:rsidRPr="00D12A18">
        <w:rPr>
          <w:rFonts w:ascii="Times New Roman" w:hAnsi="Times New Roman" w:cs="Times New Roman"/>
          <w:sz w:val="24"/>
          <w:szCs w:val="24"/>
          <w:shd w:val="clear" w:color="auto" w:fill="FFFFFF"/>
          <w:lang w:val="kk-KZ"/>
        </w:rPr>
        <w:t xml:space="preserve">         </w:t>
      </w:r>
      <w:r w:rsidRPr="00D12A18">
        <w:rPr>
          <w:rFonts w:ascii="Times New Roman" w:hAnsi="Times New Roman" w:cs="Times New Roman"/>
          <w:sz w:val="24"/>
          <w:szCs w:val="24"/>
          <w:shd w:val="clear" w:color="auto" w:fill="FFFFFF"/>
          <w:lang w:val="kk-KZ"/>
        </w:rPr>
        <w:t>(Signature)</w:t>
      </w:r>
    </w:p>
    <w:p w14:paraId="30D22225" w14:textId="77777777" w:rsidR="00D64B32" w:rsidRPr="00D12A18" w:rsidRDefault="00D64B32" w:rsidP="00D64B32">
      <w:pPr>
        <w:spacing w:after="0" w:line="240" w:lineRule="auto"/>
        <w:ind w:firstLine="709"/>
        <w:rPr>
          <w:rFonts w:ascii="Times New Roman" w:hAnsi="Times New Roman" w:cs="Times New Roman"/>
          <w:b/>
          <w:sz w:val="24"/>
          <w:szCs w:val="24"/>
          <w:shd w:val="clear" w:color="auto" w:fill="FFFFFF"/>
          <w:lang w:val="kk-KZ"/>
        </w:rPr>
      </w:pPr>
    </w:p>
    <w:p w14:paraId="0874A2F6" w14:textId="0FA7D068" w:rsidR="00D64B32" w:rsidRPr="00D64B32" w:rsidRDefault="00D64B32" w:rsidP="00D64B32">
      <w:pPr>
        <w:spacing w:after="0" w:line="240" w:lineRule="auto"/>
        <w:ind w:firstLine="709"/>
        <w:rPr>
          <w:rFonts w:ascii="Times New Roman" w:hAnsi="Times New Roman" w:cs="Times New Roman"/>
          <w:sz w:val="24"/>
          <w:szCs w:val="24"/>
          <w:shd w:val="clear" w:color="auto" w:fill="FFFFFF"/>
          <w:lang w:val="kk-KZ"/>
        </w:rPr>
      </w:pPr>
      <w:r w:rsidRPr="00D12A18">
        <w:rPr>
          <w:rFonts w:ascii="Times New Roman" w:hAnsi="Times New Roman" w:cs="Times New Roman"/>
          <w:b/>
          <w:sz w:val="24"/>
          <w:szCs w:val="24"/>
          <w:shd w:val="clear" w:color="auto" w:fill="FFFFFF"/>
          <w:lang w:val="kk-KZ"/>
        </w:rPr>
        <w:t>Author(s)</w:t>
      </w:r>
      <w:r w:rsidR="00A97D55" w:rsidRPr="00D12A18">
        <w:rPr>
          <w:rFonts w:ascii="Times New Roman" w:hAnsi="Times New Roman" w:cs="Times New Roman"/>
          <w:b/>
          <w:sz w:val="24"/>
          <w:szCs w:val="24"/>
          <w:shd w:val="clear" w:color="auto" w:fill="FFFFFF"/>
          <w:lang w:val="kk-KZ"/>
        </w:rPr>
        <w:t xml:space="preserve">                                         </w:t>
      </w:r>
      <w:r w:rsidR="00A97D55">
        <w:rPr>
          <w:rFonts w:ascii="Times New Roman" w:hAnsi="Times New Roman" w:cs="Times New Roman"/>
          <w:sz w:val="24"/>
          <w:szCs w:val="24"/>
          <w:shd w:val="clear" w:color="auto" w:fill="FFFFFF"/>
          <w:lang w:val="kk-KZ"/>
        </w:rPr>
        <w:t xml:space="preserve">                         </w:t>
      </w:r>
      <w:r w:rsidRPr="00D64B32">
        <w:rPr>
          <w:rFonts w:ascii="Times New Roman" w:hAnsi="Times New Roman" w:cs="Times New Roman"/>
          <w:sz w:val="24"/>
          <w:szCs w:val="24"/>
          <w:shd w:val="clear" w:color="auto" w:fill="FFFFFF"/>
          <w:lang w:val="kk-KZ"/>
        </w:rPr>
        <w:t xml:space="preserve"> ____________________</w:t>
      </w:r>
    </w:p>
    <w:p w14:paraId="10300C4E" w14:textId="469AD91C" w:rsidR="00D64B32" w:rsidRPr="00D64B32" w:rsidRDefault="00D64B32" w:rsidP="00D64B32">
      <w:pPr>
        <w:spacing w:after="0" w:line="240" w:lineRule="auto"/>
        <w:ind w:firstLine="709"/>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w:t>
      </w:r>
      <w:r w:rsidR="00A97D55">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shd w:val="clear" w:color="auto" w:fill="FFFFFF"/>
          <w:lang w:val="kk-KZ"/>
        </w:rPr>
        <w:t xml:space="preserve">           </w:t>
      </w:r>
      <w:r w:rsidR="00A97D55">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shd w:val="clear" w:color="auto" w:fill="FFFFFF"/>
          <w:lang w:val="kk-KZ"/>
        </w:rPr>
        <w:t xml:space="preserve"> </w:t>
      </w:r>
      <w:r w:rsidRPr="00D64B32">
        <w:rPr>
          <w:rFonts w:ascii="Times New Roman" w:hAnsi="Times New Roman" w:cs="Times New Roman"/>
          <w:sz w:val="24"/>
          <w:szCs w:val="24"/>
          <w:shd w:val="clear" w:color="auto" w:fill="FFFFFF"/>
          <w:lang w:val="kk-KZ"/>
        </w:rPr>
        <w:t>(Signature)</w:t>
      </w:r>
    </w:p>
    <w:p w14:paraId="2522E9D8" w14:textId="77777777" w:rsidR="00D5687B" w:rsidRPr="00CF570F" w:rsidRDefault="00D5687B" w:rsidP="00D64B32">
      <w:pPr>
        <w:spacing w:after="0" w:line="240" w:lineRule="auto"/>
        <w:ind w:firstLine="709"/>
        <w:rPr>
          <w:rFonts w:ascii="Times New Roman" w:hAnsi="Times New Roman" w:cs="Times New Roman"/>
          <w:sz w:val="24"/>
          <w:szCs w:val="24"/>
          <w:shd w:val="clear" w:color="auto" w:fill="FFFFFF"/>
          <w:lang w:val="en-US"/>
        </w:rPr>
      </w:pPr>
    </w:p>
    <w:p w14:paraId="4771C734" w14:textId="77777777" w:rsidR="00040847" w:rsidRPr="00CF570F" w:rsidRDefault="00040847" w:rsidP="006C606E">
      <w:pPr>
        <w:ind w:firstLine="709"/>
        <w:rPr>
          <w:rFonts w:ascii="Times New Roman" w:hAnsi="Times New Roman" w:cs="Times New Roman"/>
          <w:sz w:val="24"/>
          <w:szCs w:val="24"/>
          <w:shd w:val="clear" w:color="auto" w:fill="FFFFFF"/>
          <w:lang w:val="en-US"/>
        </w:rPr>
      </w:pPr>
    </w:p>
    <w:p w14:paraId="72F3F785" w14:textId="77777777" w:rsidR="005D0F54" w:rsidRPr="00CF570F" w:rsidRDefault="005D0F54" w:rsidP="006C606E">
      <w:pPr>
        <w:ind w:firstLine="709"/>
        <w:rPr>
          <w:rFonts w:ascii="Times New Roman" w:hAnsi="Times New Roman" w:cs="Times New Roman"/>
          <w:sz w:val="24"/>
          <w:szCs w:val="24"/>
          <w:shd w:val="clear" w:color="auto" w:fill="FFFFFF"/>
          <w:lang w:val="en-US"/>
        </w:rPr>
      </w:pPr>
    </w:p>
    <w:p w14:paraId="146B9D29" w14:textId="77777777" w:rsidR="005D0F54" w:rsidRPr="00CF570F" w:rsidRDefault="005D0F54" w:rsidP="006C606E">
      <w:pPr>
        <w:ind w:firstLine="709"/>
        <w:rPr>
          <w:rFonts w:ascii="Times New Roman" w:hAnsi="Times New Roman" w:cs="Times New Roman"/>
          <w:sz w:val="24"/>
          <w:szCs w:val="24"/>
          <w:shd w:val="clear" w:color="auto" w:fill="FFFFFF"/>
          <w:lang w:val="en-US"/>
        </w:rPr>
      </w:pPr>
    </w:p>
    <w:p w14:paraId="7F78DA79" w14:textId="77777777" w:rsidR="005D0F54" w:rsidRPr="00CF570F" w:rsidRDefault="005D0F54" w:rsidP="006C606E">
      <w:pPr>
        <w:ind w:firstLine="709"/>
        <w:rPr>
          <w:rFonts w:ascii="Times New Roman" w:hAnsi="Times New Roman" w:cs="Times New Roman"/>
          <w:sz w:val="24"/>
          <w:szCs w:val="24"/>
          <w:shd w:val="clear" w:color="auto" w:fill="FFFFFF"/>
          <w:lang w:val="en-US"/>
        </w:rPr>
      </w:pPr>
    </w:p>
    <w:p w14:paraId="5A625715" w14:textId="77777777" w:rsidR="005D0F54" w:rsidRPr="00CF570F" w:rsidRDefault="005D0F54" w:rsidP="006C606E">
      <w:pPr>
        <w:ind w:firstLine="709"/>
        <w:rPr>
          <w:rFonts w:ascii="Times New Roman" w:hAnsi="Times New Roman" w:cs="Times New Roman"/>
          <w:sz w:val="24"/>
          <w:szCs w:val="24"/>
          <w:shd w:val="clear" w:color="auto" w:fill="FFFFFF"/>
          <w:lang w:val="en-US"/>
        </w:rPr>
      </w:pPr>
    </w:p>
    <w:p w14:paraId="09B395AD" w14:textId="77777777" w:rsidR="005D0F54" w:rsidRPr="00CF570F" w:rsidRDefault="005D0F54" w:rsidP="006C606E">
      <w:pPr>
        <w:ind w:firstLine="709"/>
        <w:rPr>
          <w:rFonts w:ascii="Times New Roman" w:hAnsi="Times New Roman" w:cs="Times New Roman"/>
          <w:sz w:val="24"/>
          <w:szCs w:val="24"/>
          <w:shd w:val="clear" w:color="auto" w:fill="FFFFFF"/>
          <w:lang w:val="en-US"/>
        </w:rPr>
      </w:pPr>
    </w:p>
    <w:p w14:paraId="4981C78B" w14:textId="77777777" w:rsidR="005D0F54" w:rsidRPr="00CF570F" w:rsidRDefault="005D0F54" w:rsidP="006C606E">
      <w:pPr>
        <w:ind w:firstLine="709"/>
        <w:rPr>
          <w:rFonts w:ascii="Times New Roman" w:hAnsi="Times New Roman" w:cs="Times New Roman"/>
          <w:sz w:val="24"/>
          <w:szCs w:val="24"/>
          <w:shd w:val="clear" w:color="auto" w:fill="FFFFFF"/>
          <w:lang w:val="en-US"/>
        </w:rPr>
      </w:pPr>
    </w:p>
    <w:sectPr w:rsidR="005D0F54" w:rsidRPr="00CF570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61B57C" w14:textId="77777777" w:rsidR="00376FAE" w:rsidRDefault="00376FAE" w:rsidP="004C4427">
      <w:pPr>
        <w:spacing w:after="0" w:line="240" w:lineRule="auto"/>
      </w:pPr>
      <w:r>
        <w:separator/>
      </w:r>
    </w:p>
  </w:endnote>
  <w:endnote w:type="continuationSeparator" w:id="0">
    <w:p w14:paraId="586D2257" w14:textId="77777777" w:rsidR="00376FAE" w:rsidRDefault="00376FAE" w:rsidP="004C4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KZ Times New Roman">
    <w:altName w:val="Times New Roman"/>
    <w:charset w:val="CC"/>
    <w:family w:val="roman"/>
    <w:pitch w:val="variable"/>
    <w:sig w:usb0="00000001"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648536" w14:textId="77777777" w:rsidR="00376FAE" w:rsidRDefault="00376FAE" w:rsidP="004C4427">
      <w:pPr>
        <w:spacing w:after="0" w:line="240" w:lineRule="auto"/>
      </w:pPr>
      <w:r>
        <w:separator/>
      </w:r>
    </w:p>
  </w:footnote>
  <w:footnote w:type="continuationSeparator" w:id="0">
    <w:p w14:paraId="5361796C" w14:textId="77777777" w:rsidR="00376FAE" w:rsidRDefault="00376FAE" w:rsidP="004C44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2D2578"/>
    <w:multiLevelType w:val="hybridMultilevel"/>
    <w:tmpl w:val="4BF2DA36"/>
    <w:lvl w:ilvl="0" w:tplc="05CCD2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B33"/>
    <w:rsid w:val="00000225"/>
    <w:rsid w:val="000013DB"/>
    <w:rsid w:val="00003593"/>
    <w:rsid w:val="00011FF8"/>
    <w:rsid w:val="00012E15"/>
    <w:rsid w:val="0001381B"/>
    <w:rsid w:val="00027E69"/>
    <w:rsid w:val="000303CC"/>
    <w:rsid w:val="00040179"/>
    <w:rsid w:val="00040847"/>
    <w:rsid w:val="00057D82"/>
    <w:rsid w:val="00057E1E"/>
    <w:rsid w:val="0006370C"/>
    <w:rsid w:val="00073B7D"/>
    <w:rsid w:val="00076ABB"/>
    <w:rsid w:val="00081B38"/>
    <w:rsid w:val="00090CE7"/>
    <w:rsid w:val="000957CC"/>
    <w:rsid w:val="000A0BE6"/>
    <w:rsid w:val="000A3054"/>
    <w:rsid w:val="000B0584"/>
    <w:rsid w:val="000C2607"/>
    <w:rsid w:val="000C5739"/>
    <w:rsid w:val="000E23F9"/>
    <w:rsid w:val="000E6BDE"/>
    <w:rsid w:val="000F0574"/>
    <w:rsid w:val="000F612F"/>
    <w:rsid w:val="00110CC3"/>
    <w:rsid w:val="00113D1B"/>
    <w:rsid w:val="00123F0E"/>
    <w:rsid w:val="00141313"/>
    <w:rsid w:val="001473ED"/>
    <w:rsid w:val="00150704"/>
    <w:rsid w:val="00152471"/>
    <w:rsid w:val="00165247"/>
    <w:rsid w:val="00175B0E"/>
    <w:rsid w:val="00176782"/>
    <w:rsid w:val="00196A07"/>
    <w:rsid w:val="001A0293"/>
    <w:rsid w:val="001C1AAB"/>
    <w:rsid w:val="001C439D"/>
    <w:rsid w:val="001C4E8A"/>
    <w:rsid w:val="001C7DD8"/>
    <w:rsid w:val="001D7D67"/>
    <w:rsid w:val="001E5A70"/>
    <w:rsid w:val="001E6056"/>
    <w:rsid w:val="001E6F48"/>
    <w:rsid w:val="001E7A7F"/>
    <w:rsid w:val="001F66DD"/>
    <w:rsid w:val="002123FA"/>
    <w:rsid w:val="00220625"/>
    <w:rsid w:val="00222385"/>
    <w:rsid w:val="0022733A"/>
    <w:rsid w:val="00232F0C"/>
    <w:rsid w:val="00241AC9"/>
    <w:rsid w:val="00255E20"/>
    <w:rsid w:val="00256E9D"/>
    <w:rsid w:val="00275D53"/>
    <w:rsid w:val="00280FC9"/>
    <w:rsid w:val="0028126A"/>
    <w:rsid w:val="00282000"/>
    <w:rsid w:val="002A26A9"/>
    <w:rsid w:val="002A4EF6"/>
    <w:rsid w:val="002B534F"/>
    <w:rsid w:val="002B59C7"/>
    <w:rsid w:val="002D1C6A"/>
    <w:rsid w:val="002D6665"/>
    <w:rsid w:val="002E4699"/>
    <w:rsid w:val="00300940"/>
    <w:rsid w:val="003024FB"/>
    <w:rsid w:val="00303DD4"/>
    <w:rsid w:val="00315194"/>
    <w:rsid w:val="003206FD"/>
    <w:rsid w:val="00324EA8"/>
    <w:rsid w:val="003343A4"/>
    <w:rsid w:val="003406CA"/>
    <w:rsid w:val="00347E6E"/>
    <w:rsid w:val="00355089"/>
    <w:rsid w:val="00355892"/>
    <w:rsid w:val="0036114E"/>
    <w:rsid w:val="00362FAC"/>
    <w:rsid w:val="00363AF7"/>
    <w:rsid w:val="00371CA2"/>
    <w:rsid w:val="00376FAE"/>
    <w:rsid w:val="00381643"/>
    <w:rsid w:val="003A24EE"/>
    <w:rsid w:val="003A2708"/>
    <w:rsid w:val="003B1843"/>
    <w:rsid w:val="003C54CA"/>
    <w:rsid w:val="003C6658"/>
    <w:rsid w:val="003F36B6"/>
    <w:rsid w:val="00400F36"/>
    <w:rsid w:val="00403735"/>
    <w:rsid w:val="004039E9"/>
    <w:rsid w:val="00410BB7"/>
    <w:rsid w:val="004304B4"/>
    <w:rsid w:val="00434939"/>
    <w:rsid w:val="004368F7"/>
    <w:rsid w:val="004379A5"/>
    <w:rsid w:val="00442250"/>
    <w:rsid w:val="00446581"/>
    <w:rsid w:val="0045142B"/>
    <w:rsid w:val="00454A33"/>
    <w:rsid w:val="0046307E"/>
    <w:rsid w:val="00467D11"/>
    <w:rsid w:val="00471532"/>
    <w:rsid w:val="00485F64"/>
    <w:rsid w:val="00491EF1"/>
    <w:rsid w:val="00492E22"/>
    <w:rsid w:val="004A3A65"/>
    <w:rsid w:val="004B644F"/>
    <w:rsid w:val="004C4427"/>
    <w:rsid w:val="004C777A"/>
    <w:rsid w:val="004D5E13"/>
    <w:rsid w:val="004E59C5"/>
    <w:rsid w:val="004E760F"/>
    <w:rsid w:val="004F3A5D"/>
    <w:rsid w:val="004F3F88"/>
    <w:rsid w:val="004F7D3F"/>
    <w:rsid w:val="0050468A"/>
    <w:rsid w:val="005068FB"/>
    <w:rsid w:val="00513597"/>
    <w:rsid w:val="0053470A"/>
    <w:rsid w:val="00550F83"/>
    <w:rsid w:val="005539A6"/>
    <w:rsid w:val="005709E3"/>
    <w:rsid w:val="005722E0"/>
    <w:rsid w:val="00582E23"/>
    <w:rsid w:val="00586020"/>
    <w:rsid w:val="00590ADB"/>
    <w:rsid w:val="00594048"/>
    <w:rsid w:val="005A47C4"/>
    <w:rsid w:val="005B57E5"/>
    <w:rsid w:val="005B7A2D"/>
    <w:rsid w:val="005D0333"/>
    <w:rsid w:val="005D0F54"/>
    <w:rsid w:val="005D4D12"/>
    <w:rsid w:val="005E2661"/>
    <w:rsid w:val="005E2A21"/>
    <w:rsid w:val="005E6EA3"/>
    <w:rsid w:val="005F2963"/>
    <w:rsid w:val="005F5C2A"/>
    <w:rsid w:val="005F6056"/>
    <w:rsid w:val="005F6ADF"/>
    <w:rsid w:val="006029D4"/>
    <w:rsid w:val="0061445B"/>
    <w:rsid w:val="00615A3A"/>
    <w:rsid w:val="0062056C"/>
    <w:rsid w:val="00626786"/>
    <w:rsid w:val="0062731B"/>
    <w:rsid w:val="006313F3"/>
    <w:rsid w:val="00636BC2"/>
    <w:rsid w:val="00642B1F"/>
    <w:rsid w:val="0064755C"/>
    <w:rsid w:val="00656EE5"/>
    <w:rsid w:val="00666B36"/>
    <w:rsid w:val="00671DF0"/>
    <w:rsid w:val="00674B5C"/>
    <w:rsid w:val="00676B45"/>
    <w:rsid w:val="00680E73"/>
    <w:rsid w:val="006814DF"/>
    <w:rsid w:val="0069092A"/>
    <w:rsid w:val="006927DF"/>
    <w:rsid w:val="006A253C"/>
    <w:rsid w:val="006A4E77"/>
    <w:rsid w:val="006B1F77"/>
    <w:rsid w:val="006B396D"/>
    <w:rsid w:val="006B7E1E"/>
    <w:rsid w:val="006C0BBA"/>
    <w:rsid w:val="006C5300"/>
    <w:rsid w:val="006C606E"/>
    <w:rsid w:val="006C7EF9"/>
    <w:rsid w:val="006D2EB6"/>
    <w:rsid w:val="006E48E5"/>
    <w:rsid w:val="006F06D7"/>
    <w:rsid w:val="00711A43"/>
    <w:rsid w:val="00716D92"/>
    <w:rsid w:val="00720D12"/>
    <w:rsid w:val="00726B5E"/>
    <w:rsid w:val="007307FE"/>
    <w:rsid w:val="00733778"/>
    <w:rsid w:val="00752831"/>
    <w:rsid w:val="007561CA"/>
    <w:rsid w:val="00767BB4"/>
    <w:rsid w:val="00793D1B"/>
    <w:rsid w:val="00796282"/>
    <w:rsid w:val="007B0357"/>
    <w:rsid w:val="007B1FE3"/>
    <w:rsid w:val="007C3A48"/>
    <w:rsid w:val="007D03E3"/>
    <w:rsid w:val="007D10A8"/>
    <w:rsid w:val="007D1EAD"/>
    <w:rsid w:val="007E2EB6"/>
    <w:rsid w:val="007E4731"/>
    <w:rsid w:val="00802CDA"/>
    <w:rsid w:val="008063EA"/>
    <w:rsid w:val="00807FD3"/>
    <w:rsid w:val="00810776"/>
    <w:rsid w:val="00812EDF"/>
    <w:rsid w:val="00813F59"/>
    <w:rsid w:val="00823224"/>
    <w:rsid w:val="008335E8"/>
    <w:rsid w:val="008338E1"/>
    <w:rsid w:val="00833F5A"/>
    <w:rsid w:val="00837A8B"/>
    <w:rsid w:val="0084480D"/>
    <w:rsid w:val="00846003"/>
    <w:rsid w:val="00846080"/>
    <w:rsid w:val="00853CA3"/>
    <w:rsid w:val="00854241"/>
    <w:rsid w:val="00854C20"/>
    <w:rsid w:val="00856424"/>
    <w:rsid w:val="0087085A"/>
    <w:rsid w:val="00886EE7"/>
    <w:rsid w:val="00887A7F"/>
    <w:rsid w:val="008A1A03"/>
    <w:rsid w:val="008A4031"/>
    <w:rsid w:val="008C0212"/>
    <w:rsid w:val="008C1029"/>
    <w:rsid w:val="008C6F25"/>
    <w:rsid w:val="008D0AA9"/>
    <w:rsid w:val="008D0C11"/>
    <w:rsid w:val="008D3BC8"/>
    <w:rsid w:val="008E4985"/>
    <w:rsid w:val="008F5115"/>
    <w:rsid w:val="008F6178"/>
    <w:rsid w:val="008F6843"/>
    <w:rsid w:val="009033A3"/>
    <w:rsid w:val="009046D0"/>
    <w:rsid w:val="009233C6"/>
    <w:rsid w:val="0092789C"/>
    <w:rsid w:val="009306DA"/>
    <w:rsid w:val="009317BB"/>
    <w:rsid w:val="0094472B"/>
    <w:rsid w:val="00953D79"/>
    <w:rsid w:val="009707CA"/>
    <w:rsid w:val="009711B2"/>
    <w:rsid w:val="00980F7E"/>
    <w:rsid w:val="009A6FA1"/>
    <w:rsid w:val="009B0D59"/>
    <w:rsid w:val="009B116B"/>
    <w:rsid w:val="009B1363"/>
    <w:rsid w:val="009B1619"/>
    <w:rsid w:val="009C309C"/>
    <w:rsid w:val="009E2956"/>
    <w:rsid w:val="009E7165"/>
    <w:rsid w:val="009F463A"/>
    <w:rsid w:val="009F4858"/>
    <w:rsid w:val="00A000C4"/>
    <w:rsid w:val="00A001D2"/>
    <w:rsid w:val="00A151FE"/>
    <w:rsid w:val="00A2711D"/>
    <w:rsid w:val="00A2767B"/>
    <w:rsid w:val="00A3723B"/>
    <w:rsid w:val="00A43D4C"/>
    <w:rsid w:val="00A604C7"/>
    <w:rsid w:val="00A62696"/>
    <w:rsid w:val="00A6329A"/>
    <w:rsid w:val="00A701FF"/>
    <w:rsid w:val="00A70C08"/>
    <w:rsid w:val="00A70D2E"/>
    <w:rsid w:val="00A730DA"/>
    <w:rsid w:val="00A84A3D"/>
    <w:rsid w:val="00A85C4B"/>
    <w:rsid w:val="00A87797"/>
    <w:rsid w:val="00A90226"/>
    <w:rsid w:val="00A92B9F"/>
    <w:rsid w:val="00A95FE4"/>
    <w:rsid w:val="00A96052"/>
    <w:rsid w:val="00A97D55"/>
    <w:rsid w:val="00AA025B"/>
    <w:rsid w:val="00AA0AEC"/>
    <w:rsid w:val="00AA2ED9"/>
    <w:rsid w:val="00AA3F0C"/>
    <w:rsid w:val="00AD2695"/>
    <w:rsid w:val="00AE1AF9"/>
    <w:rsid w:val="00AE231C"/>
    <w:rsid w:val="00AE6EA3"/>
    <w:rsid w:val="00AF7179"/>
    <w:rsid w:val="00B20F4A"/>
    <w:rsid w:val="00B36E64"/>
    <w:rsid w:val="00B37EFD"/>
    <w:rsid w:val="00B42EAD"/>
    <w:rsid w:val="00B47287"/>
    <w:rsid w:val="00B55C59"/>
    <w:rsid w:val="00B55CD6"/>
    <w:rsid w:val="00B57B33"/>
    <w:rsid w:val="00B70AB4"/>
    <w:rsid w:val="00B72549"/>
    <w:rsid w:val="00B81DAF"/>
    <w:rsid w:val="00B8210A"/>
    <w:rsid w:val="00B82693"/>
    <w:rsid w:val="00B83EBC"/>
    <w:rsid w:val="00B9175A"/>
    <w:rsid w:val="00B9349D"/>
    <w:rsid w:val="00BA3A99"/>
    <w:rsid w:val="00BB0984"/>
    <w:rsid w:val="00BB13BE"/>
    <w:rsid w:val="00BC76B4"/>
    <w:rsid w:val="00BD0927"/>
    <w:rsid w:val="00BE250D"/>
    <w:rsid w:val="00BE2D17"/>
    <w:rsid w:val="00BE3E7D"/>
    <w:rsid w:val="00BF2A24"/>
    <w:rsid w:val="00BF41EB"/>
    <w:rsid w:val="00BF7181"/>
    <w:rsid w:val="00C0663C"/>
    <w:rsid w:val="00C15A11"/>
    <w:rsid w:val="00C16C71"/>
    <w:rsid w:val="00C30EC8"/>
    <w:rsid w:val="00C32A6A"/>
    <w:rsid w:val="00C423EB"/>
    <w:rsid w:val="00C45E81"/>
    <w:rsid w:val="00C61622"/>
    <w:rsid w:val="00C64AF9"/>
    <w:rsid w:val="00C67598"/>
    <w:rsid w:val="00C71CDF"/>
    <w:rsid w:val="00C72E5C"/>
    <w:rsid w:val="00C741F9"/>
    <w:rsid w:val="00C807EF"/>
    <w:rsid w:val="00C814CA"/>
    <w:rsid w:val="00C85E07"/>
    <w:rsid w:val="00C87E82"/>
    <w:rsid w:val="00CA7090"/>
    <w:rsid w:val="00CC247E"/>
    <w:rsid w:val="00CC4F95"/>
    <w:rsid w:val="00CC7FBE"/>
    <w:rsid w:val="00CD3112"/>
    <w:rsid w:val="00CD71F1"/>
    <w:rsid w:val="00CE02E8"/>
    <w:rsid w:val="00CF1EB9"/>
    <w:rsid w:val="00CF36FF"/>
    <w:rsid w:val="00CF570F"/>
    <w:rsid w:val="00CF7356"/>
    <w:rsid w:val="00CF7933"/>
    <w:rsid w:val="00D0203F"/>
    <w:rsid w:val="00D05E01"/>
    <w:rsid w:val="00D12A18"/>
    <w:rsid w:val="00D13745"/>
    <w:rsid w:val="00D22E6F"/>
    <w:rsid w:val="00D272A3"/>
    <w:rsid w:val="00D32BF9"/>
    <w:rsid w:val="00D358F2"/>
    <w:rsid w:val="00D41E02"/>
    <w:rsid w:val="00D460E1"/>
    <w:rsid w:val="00D472A8"/>
    <w:rsid w:val="00D503E8"/>
    <w:rsid w:val="00D50DE6"/>
    <w:rsid w:val="00D542B9"/>
    <w:rsid w:val="00D555BB"/>
    <w:rsid w:val="00D5687B"/>
    <w:rsid w:val="00D64B32"/>
    <w:rsid w:val="00D67BF5"/>
    <w:rsid w:val="00D67C01"/>
    <w:rsid w:val="00D7101E"/>
    <w:rsid w:val="00D90749"/>
    <w:rsid w:val="00D94EB2"/>
    <w:rsid w:val="00D95F5B"/>
    <w:rsid w:val="00D9660E"/>
    <w:rsid w:val="00DA234A"/>
    <w:rsid w:val="00DA29A4"/>
    <w:rsid w:val="00DA52AD"/>
    <w:rsid w:val="00DB2922"/>
    <w:rsid w:val="00DC0669"/>
    <w:rsid w:val="00DC093E"/>
    <w:rsid w:val="00DC15E9"/>
    <w:rsid w:val="00DC3D8C"/>
    <w:rsid w:val="00DC4D3B"/>
    <w:rsid w:val="00DE0422"/>
    <w:rsid w:val="00DE463C"/>
    <w:rsid w:val="00DE4C10"/>
    <w:rsid w:val="00E060D2"/>
    <w:rsid w:val="00E11071"/>
    <w:rsid w:val="00E12C47"/>
    <w:rsid w:val="00E14B19"/>
    <w:rsid w:val="00E175D5"/>
    <w:rsid w:val="00E26C00"/>
    <w:rsid w:val="00E27894"/>
    <w:rsid w:val="00E4333D"/>
    <w:rsid w:val="00E4427C"/>
    <w:rsid w:val="00E54C78"/>
    <w:rsid w:val="00E55FDF"/>
    <w:rsid w:val="00E56F5C"/>
    <w:rsid w:val="00E6062E"/>
    <w:rsid w:val="00E60D5A"/>
    <w:rsid w:val="00E65356"/>
    <w:rsid w:val="00E75308"/>
    <w:rsid w:val="00E836D9"/>
    <w:rsid w:val="00E90DA7"/>
    <w:rsid w:val="00EA306E"/>
    <w:rsid w:val="00EB2EC9"/>
    <w:rsid w:val="00EC0192"/>
    <w:rsid w:val="00EC4144"/>
    <w:rsid w:val="00EC7283"/>
    <w:rsid w:val="00ED29CD"/>
    <w:rsid w:val="00ED3245"/>
    <w:rsid w:val="00ED37E1"/>
    <w:rsid w:val="00ED4A98"/>
    <w:rsid w:val="00ED50B2"/>
    <w:rsid w:val="00EE1451"/>
    <w:rsid w:val="00EE1BB2"/>
    <w:rsid w:val="00EE3C63"/>
    <w:rsid w:val="00EE449A"/>
    <w:rsid w:val="00EE4796"/>
    <w:rsid w:val="00F13DAA"/>
    <w:rsid w:val="00F36045"/>
    <w:rsid w:val="00F452A0"/>
    <w:rsid w:val="00F45B63"/>
    <w:rsid w:val="00F561E4"/>
    <w:rsid w:val="00F70FC8"/>
    <w:rsid w:val="00F877F1"/>
    <w:rsid w:val="00FA2D35"/>
    <w:rsid w:val="00FA48B3"/>
    <w:rsid w:val="00FA4AA2"/>
    <w:rsid w:val="00FC4FCD"/>
    <w:rsid w:val="00FC53F3"/>
    <w:rsid w:val="00FE3916"/>
    <w:rsid w:val="00FF3974"/>
    <w:rsid w:val="00FF5063"/>
    <w:rsid w:val="00FF69CC"/>
    <w:rsid w:val="00FF7601"/>
    <w:rsid w:val="00FF7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28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66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C7FBE"/>
    <w:rPr>
      <w:color w:val="0000FF" w:themeColor="hyperlink"/>
      <w:u w:val="single"/>
    </w:rPr>
  </w:style>
  <w:style w:type="paragraph" w:styleId="a4">
    <w:name w:val="List Paragraph"/>
    <w:basedOn w:val="a"/>
    <w:uiPriority w:val="34"/>
    <w:qFormat/>
    <w:rsid w:val="00410BB7"/>
    <w:pPr>
      <w:ind w:left="720"/>
      <w:contextualSpacing/>
    </w:pPr>
  </w:style>
  <w:style w:type="paragraph" w:styleId="a5">
    <w:name w:val="header"/>
    <w:basedOn w:val="a"/>
    <w:link w:val="a6"/>
    <w:uiPriority w:val="99"/>
    <w:unhideWhenUsed/>
    <w:rsid w:val="004C442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C4427"/>
  </w:style>
  <w:style w:type="paragraph" w:styleId="a7">
    <w:name w:val="footer"/>
    <w:basedOn w:val="a"/>
    <w:link w:val="a8"/>
    <w:uiPriority w:val="99"/>
    <w:unhideWhenUsed/>
    <w:rsid w:val="004C442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C4427"/>
  </w:style>
  <w:style w:type="table" w:customStyle="1" w:styleId="12">
    <w:name w:val="Сетка таблицы12"/>
    <w:basedOn w:val="a1"/>
    <w:next w:val="a9"/>
    <w:rsid w:val="009046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9046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E060D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060D2"/>
    <w:rPr>
      <w:rFonts w:ascii="Tahoma" w:hAnsi="Tahoma" w:cs="Tahoma"/>
      <w:sz w:val="16"/>
      <w:szCs w:val="16"/>
    </w:rPr>
  </w:style>
  <w:style w:type="paragraph" w:styleId="ac">
    <w:name w:val="Normal (Web)"/>
    <w:basedOn w:val="a"/>
    <w:uiPriority w:val="99"/>
    <w:unhideWhenUsed/>
    <w:rsid w:val="00A97D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F452A0"/>
    <w:rPr>
      <w:color w:val="605E5C"/>
      <w:shd w:val="clear" w:color="auto" w:fill="E1DFDD"/>
    </w:rPr>
  </w:style>
  <w:style w:type="character" w:styleId="ad">
    <w:name w:val="Strong"/>
    <w:basedOn w:val="a0"/>
    <w:uiPriority w:val="22"/>
    <w:qFormat/>
    <w:rsid w:val="009306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66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C7FBE"/>
    <w:rPr>
      <w:color w:val="0000FF" w:themeColor="hyperlink"/>
      <w:u w:val="single"/>
    </w:rPr>
  </w:style>
  <w:style w:type="paragraph" w:styleId="a4">
    <w:name w:val="List Paragraph"/>
    <w:basedOn w:val="a"/>
    <w:uiPriority w:val="34"/>
    <w:qFormat/>
    <w:rsid w:val="00410BB7"/>
    <w:pPr>
      <w:ind w:left="720"/>
      <w:contextualSpacing/>
    </w:pPr>
  </w:style>
  <w:style w:type="paragraph" w:styleId="a5">
    <w:name w:val="header"/>
    <w:basedOn w:val="a"/>
    <w:link w:val="a6"/>
    <w:uiPriority w:val="99"/>
    <w:unhideWhenUsed/>
    <w:rsid w:val="004C442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C4427"/>
  </w:style>
  <w:style w:type="paragraph" w:styleId="a7">
    <w:name w:val="footer"/>
    <w:basedOn w:val="a"/>
    <w:link w:val="a8"/>
    <w:uiPriority w:val="99"/>
    <w:unhideWhenUsed/>
    <w:rsid w:val="004C442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C4427"/>
  </w:style>
  <w:style w:type="table" w:customStyle="1" w:styleId="12">
    <w:name w:val="Сетка таблицы12"/>
    <w:basedOn w:val="a1"/>
    <w:next w:val="a9"/>
    <w:rsid w:val="009046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9046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E060D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060D2"/>
    <w:rPr>
      <w:rFonts w:ascii="Tahoma" w:hAnsi="Tahoma" w:cs="Tahoma"/>
      <w:sz w:val="16"/>
      <w:szCs w:val="16"/>
    </w:rPr>
  </w:style>
  <w:style w:type="paragraph" w:styleId="ac">
    <w:name w:val="Normal (Web)"/>
    <w:basedOn w:val="a"/>
    <w:uiPriority w:val="99"/>
    <w:unhideWhenUsed/>
    <w:rsid w:val="00A97D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F452A0"/>
    <w:rPr>
      <w:color w:val="605E5C"/>
      <w:shd w:val="clear" w:color="auto" w:fill="E1DFDD"/>
    </w:rPr>
  </w:style>
  <w:style w:type="character" w:styleId="ad">
    <w:name w:val="Strong"/>
    <w:basedOn w:val="a0"/>
    <w:uiPriority w:val="22"/>
    <w:qFormat/>
    <w:rsid w:val="009306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619403">
      <w:bodyDiv w:val="1"/>
      <w:marLeft w:val="0"/>
      <w:marRight w:val="0"/>
      <w:marTop w:val="0"/>
      <w:marBottom w:val="0"/>
      <w:divBdr>
        <w:top w:val="none" w:sz="0" w:space="0" w:color="auto"/>
        <w:left w:val="none" w:sz="0" w:space="0" w:color="auto"/>
        <w:bottom w:val="none" w:sz="0" w:space="0" w:color="auto"/>
        <w:right w:val="none" w:sz="0" w:space="0" w:color="auto"/>
      </w:divBdr>
    </w:div>
    <w:div w:id="122048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rzhan_moldabaeva@mail.ru" TargetMode="External"/><Relationship Id="rId18" Type="http://schemas.openxmlformats.org/officeDocument/2006/relationships/image" Target="media/image2.jpeg"/><Relationship Id="rId26" Type="http://schemas.openxmlformats.org/officeDocument/2006/relationships/hyperlink" Target="https://link.springer.com/article/10.1007/S11627-010-9327-2" TargetMode="External"/><Relationship Id="rId3" Type="http://schemas.openxmlformats.org/officeDocument/2006/relationships/styles" Target="styles.xml"/><Relationship Id="rId21" Type="http://schemas.openxmlformats.org/officeDocument/2006/relationships/hyperlink" Target="https://biotech-asia.org/pdf/vol10no1/BBRAV10I01P119-125.pdf%20%20%20" TargetMode="External"/><Relationship Id="rId34" Type="http://schemas.openxmlformats.org/officeDocument/2006/relationships/hyperlink" Target="https://link.springer.com/article/10.1007/S11627-010-9327-2" TargetMode="External"/><Relationship Id="rId7" Type="http://schemas.openxmlformats.org/officeDocument/2006/relationships/footnotes" Target="footnotes.xml"/><Relationship Id="rId12" Type="http://schemas.openxmlformats.org/officeDocument/2006/relationships/hyperlink" Target="mailto:sociohumanitas@zu.edu.kz" TargetMode="External"/><Relationship Id="rId17" Type="http://schemas.openxmlformats.org/officeDocument/2006/relationships/hyperlink" Target="https://qazlat.kz/" TargetMode="External"/><Relationship Id="rId25" Type="http://schemas.openxmlformats.org/officeDocument/2006/relationships/hyperlink" Target="https://www.notulaebotanicae.ro/index.php/nbha/article/view/6333" TargetMode="External"/><Relationship Id="rId33" Type="http://schemas.openxmlformats.org/officeDocument/2006/relationships/hyperlink" Target="https://www.notulaebotanicae.ro/index.php/nbha/article/view/6333"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grnti.ru/" TargetMode="External"/><Relationship Id="rId20" Type="http://schemas.openxmlformats.org/officeDocument/2006/relationships/oleObject" Target="embeddings/oleObject2.bin"/><Relationship Id="rId29" Type="http://schemas.openxmlformats.org/officeDocument/2006/relationships/hyperlink" Target="https://biotech-asia.org/pdf/vol10no1/BBRAV10I01P119-125.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ociohumanitas.zhetysu.edu.kz/sh/index" TargetMode="External"/><Relationship Id="rId24" Type="http://schemas.openxmlformats.org/officeDocument/2006/relationships/hyperlink" Target="https://colab.ws/articles/10.1021%2Fnp0300636?utm_source=chatgpt.com" TargetMode="External"/><Relationship Id="rId32" Type="http://schemas.openxmlformats.org/officeDocument/2006/relationships/hyperlink" Target="https://colab.ws/articles/10.1021%2Fnp0300636?utm_source=chatgpt.com"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marzhan_moldabaeva@mail.ru" TargetMode="External"/><Relationship Id="rId23" Type="http://schemas.openxmlformats.org/officeDocument/2006/relationships/hyperlink" Target="https://pubs.acs.org/doi/abs/10.1021/jf034208q" TargetMode="External"/><Relationship Id="rId28" Type="http://schemas.openxmlformats.org/officeDocument/2006/relationships/hyperlink" Target="URL:%20https://charko.narod.ru/tekst/biblio" TargetMode="External"/><Relationship Id="rId36" Type="http://schemas.openxmlformats.org/officeDocument/2006/relationships/hyperlink" Target="https://charko.narod.ru/tekst/biblio" TargetMode="External"/><Relationship Id="rId10" Type="http://schemas.openxmlformats.org/officeDocument/2006/relationships/oleObject" Target="embeddings/oleObject1.bin"/><Relationship Id="rId19" Type="http://schemas.openxmlformats.org/officeDocument/2006/relationships/image" Target="media/image3.emf"/><Relationship Id="rId31" Type="http://schemas.openxmlformats.org/officeDocument/2006/relationships/hyperlink" Target="https://pubs.acs.org/doi/abs/10.1021/jf034208q"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mailto:marzhan_moldabaeva@mail.ru" TargetMode="External"/><Relationship Id="rId22" Type="http://schemas.openxmlformats.org/officeDocument/2006/relationships/hyperlink" Target="https://link.springer.com/article/10.1007/s11528-018-0265-x" TargetMode="External"/><Relationship Id="rId27" Type="http://schemas.openxmlformats.org/officeDocument/2006/relationships/hyperlink" Target="https://www.akorda.kz/kz/events/akorda_news/press_conferences/memleket-basshysynyn-bolashakka-bagdar-ruhani-zhangyru-atty-makalasy" TargetMode="External"/><Relationship Id="rId30" Type="http://schemas.openxmlformats.org/officeDocument/2006/relationships/hyperlink" Target="https://link.springer.com/article/10.1007/s11528-018-0265-x" TargetMode="External"/><Relationship Id="rId35" Type="http://schemas.openxmlformats.org/officeDocument/2006/relationships/hyperlink" Target="https://www.akorda.kz/kz/events/akorda_news/press_conferences/memleket-basshysynyn-bolashakka-bagdar-ruhani-zhangyru-atty-makalas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6DE22-353D-433C-B81B-9CD34BA2D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Pages>
  <Words>4601</Words>
  <Characters>26226</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Д-54687</dc:creator>
  <cp:lastModifiedBy>Админ</cp:lastModifiedBy>
  <cp:revision>68</cp:revision>
  <cp:lastPrinted>2024-11-04T05:26:00Z</cp:lastPrinted>
  <dcterms:created xsi:type="dcterms:W3CDTF">2025-09-08T04:16:00Z</dcterms:created>
  <dcterms:modified xsi:type="dcterms:W3CDTF">2026-09-29T04:41:00Z</dcterms:modified>
</cp:coreProperties>
</file>